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5C8B" w:rsidRDefault="00935B80">
      <w:pPr>
        <w:spacing w:after="0" w:line="240" w:lineRule="auto"/>
        <w:jc w:val="center"/>
        <w:rPr>
          <w:rFonts w:ascii="Times New Roman" w:hAnsi="Times New Roman"/>
          <w:color w:val="000000"/>
        </w:rPr>
      </w:pPr>
      <w:r>
        <w:rPr>
          <w:rFonts w:ascii="Times New Roman" w:eastAsia="Times New Roman" w:hAnsi="Times New Roman" w:cs="Times New Roman"/>
          <w:b/>
          <w:bCs/>
          <w:color w:val="000000"/>
          <w:sz w:val="24"/>
          <w:szCs w:val="24"/>
          <w:lang w:eastAsia="en-GB"/>
        </w:rPr>
        <w:t xml:space="preserve">Annual and Semi-Annual Variations of TEC over Nepal </w:t>
      </w:r>
      <w:proofErr w:type="gramStart"/>
      <w:r>
        <w:rPr>
          <w:rFonts w:ascii="Times New Roman" w:eastAsia="Times New Roman" w:hAnsi="Times New Roman" w:cs="Times New Roman"/>
          <w:b/>
          <w:bCs/>
          <w:color w:val="000000"/>
          <w:sz w:val="24"/>
          <w:szCs w:val="24"/>
          <w:lang w:eastAsia="en-GB"/>
        </w:rPr>
        <w:t>During</w:t>
      </w:r>
      <w:proofErr w:type="gramEnd"/>
      <w:r>
        <w:rPr>
          <w:rFonts w:ascii="Times New Roman" w:eastAsia="Times New Roman" w:hAnsi="Times New Roman" w:cs="Times New Roman"/>
          <w:b/>
          <w:bCs/>
          <w:color w:val="000000"/>
          <w:sz w:val="24"/>
          <w:szCs w:val="24"/>
          <w:lang w:eastAsia="en-GB"/>
        </w:rPr>
        <w:t xml:space="preserve"> the Period of 2007 to 2017 and Possible Drivers</w:t>
      </w:r>
    </w:p>
    <w:p w:rsidR="00695C8B" w:rsidRDefault="00695C8B">
      <w:pPr>
        <w:spacing w:after="0" w:line="240" w:lineRule="auto"/>
        <w:jc w:val="center"/>
        <w:rPr>
          <w:rFonts w:ascii="Times New Roman" w:eastAsia="Times New Roman" w:hAnsi="Times New Roman" w:cs="Times New Roman"/>
          <w:b/>
          <w:bCs/>
          <w:color w:val="000000"/>
          <w:sz w:val="24"/>
          <w:szCs w:val="24"/>
          <w:lang w:eastAsia="en-GB"/>
        </w:rPr>
      </w:pPr>
    </w:p>
    <w:p w:rsidR="00695C8B" w:rsidRDefault="008626B1">
      <w:pPr>
        <w:spacing w:line="276" w:lineRule="auto"/>
        <w:jc w:val="center"/>
        <w:rPr>
          <w:rFonts w:ascii="Times New Roman" w:hAnsi="Times New Roman"/>
          <w:color w:val="000000"/>
        </w:rPr>
      </w:pPr>
      <w:r>
        <w:rPr>
          <w:rFonts w:ascii="Times New Roman" w:hAnsi="Times New Roman" w:cs="Times New Roman"/>
          <w:b/>
          <w:color w:val="000000"/>
        </w:rPr>
        <w:t>*</w:t>
      </w:r>
      <w:r w:rsidR="00935B80">
        <w:rPr>
          <w:rFonts w:ascii="Times New Roman" w:hAnsi="Times New Roman" w:cs="Times New Roman"/>
          <w:b/>
          <w:color w:val="000000"/>
        </w:rPr>
        <w:t xml:space="preserve">Basu </w:t>
      </w:r>
      <w:proofErr w:type="spellStart"/>
      <w:r w:rsidR="00935B80">
        <w:rPr>
          <w:rFonts w:ascii="Times New Roman" w:hAnsi="Times New Roman" w:cs="Times New Roman"/>
          <w:b/>
          <w:color w:val="000000"/>
        </w:rPr>
        <w:t>Dev</w:t>
      </w:r>
      <w:proofErr w:type="spellEnd"/>
      <w:r w:rsidR="00935B80">
        <w:rPr>
          <w:rFonts w:ascii="Times New Roman" w:hAnsi="Times New Roman" w:cs="Times New Roman"/>
          <w:b/>
          <w:color w:val="000000"/>
        </w:rPr>
        <w:t xml:space="preserve"> Ghimire </w:t>
      </w:r>
      <w:r w:rsidR="00935B80">
        <w:rPr>
          <w:rFonts w:ascii="Times New Roman" w:hAnsi="Times New Roman" w:cs="Times New Roman"/>
          <w:b/>
          <w:color w:val="000000"/>
          <w:vertAlign w:val="superscript"/>
        </w:rPr>
        <w:t>1, 2, 4</w:t>
      </w:r>
      <w:r w:rsidR="00935B80">
        <w:rPr>
          <w:rFonts w:ascii="Times New Roman" w:hAnsi="Times New Roman" w:cs="Times New Roman"/>
          <w:color w:val="000000"/>
        </w:rPr>
        <w:t xml:space="preserve">, </w:t>
      </w:r>
      <w:proofErr w:type="spellStart"/>
      <w:r w:rsidR="00935B80">
        <w:rPr>
          <w:rFonts w:ascii="Times New Roman" w:hAnsi="Times New Roman" w:cs="Times New Roman"/>
          <w:color w:val="000000"/>
        </w:rPr>
        <w:t>Bibek</w:t>
      </w:r>
      <w:proofErr w:type="spellEnd"/>
      <w:r w:rsidR="00935B80">
        <w:rPr>
          <w:rFonts w:ascii="Times New Roman" w:hAnsi="Times New Roman" w:cs="Times New Roman"/>
          <w:color w:val="000000"/>
        </w:rPr>
        <w:t xml:space="preserve"> Gautam</w:t>
      </w:r>
      <w:r w:rsidR="00935B80">
        <w:rPr>
          <w:rFonts w:ascii="Times New Roman" w:hAnsi="Times New Roman" w:cs="Times New Roman"/>
          <w:color w:val="000000"/>
          <w:vertAlign w:val="superscript"/>
        </w:rPr>
        <w:t>2</w:t>
      </w:r>
      <w:r w:rsidR="00935B80">
        <w:rPr>
          <w:rFonts w:ascii="Times New Roman" w:hAnsi="Times New Roman" w:cs="Times New Roman"/>
          <w:color w:val="000000"/>
        </w:rPr>
        <w:t>, Narayan P. Chapagain</w:t>
      </w:r>
      <w:r w:rsidR="00935B80">
        <w:rPr>
          <w:rFonts w:ascii="Times New Roman" w:hAnsi="Times New Roman" w:cs="Times New Roman"/>
          <w:color w:val="000000"/>
          <w:vertAlign w:val="superscript"/>
        </w:rPr>
        <w:t>3</w:t>
      </w:r>
      <w:r w:rsidR="00935B80">
        <w:rPr>
          <w:rFonts w:ascii="Times New Roman" w:hAnsi="Times New Roman" w:cs="Times New Roman"/>
          <w:color w:val="000000"/>
        </w:rPr>
        <w:t>, Karan Bhatta</w:t>
      </w:r>
      <w:r w:rsidR="00935B80">
        <w:rPr>
          <w:rFonts w:ascii="Times New Roman" w:hAnsi="Times New Roman" w:cs="Times New Roman"/>
          <w:color w:val="000000"/>
          <w:vertAlign w:val="superscript"/>
        </w:rPr>
        <w:t>4</w:t>
      </w:r>
    </w:p>
    <w:p w:rsidR="00695C8B" w:rsidRDefault="00935B80">
      <w:pPr>
        <w:spacing w:after="0" w:line="276" w:lineRule="auto"/>
        <w:jc w:val="center"/>
        <w:rPr>
          <w:rFonts w:ascii="Times New Roman" w:hAnsi="Times New Roman"/>
          <w:color w:val="000000"/>
        </w:rPr>
      </w:pPr>
      <w:r>
        <w:rPr>
          <w:rFonts w:ascii="Times New Roman" w:hAnsi="Times New Roman" w:cs="Times New Roman"/>
          <w:color w:val="000000"/>
          <w:vertAlign w:val="superscript"/>
        </w:rPr>
        <w:t>1</w:t>
      </w:r>
      <w:r>
        <w:rPr>
          <w:rFonts w:ascii="Times New Roman" w:hAnsi="Times New Roman" w:cs="Times New Roman"/>
          <w:color w:val="000000"/>
        </w:rPr>
        <w:t xml:space="preserve">Institute of Science and Technology, Central Department of Physics, </w:t>
      </w:r>
      <w:proofErr w:type="spellStart"/>
      <w:r>
        <w:rPr>
          <w:rFonts w:ascii="Times New Roman" w:hAnsi="Times New Roman" w:cs="Times New Roman"/>
          <w:color w:val="000000"/>
        </w:rPr>
        <w:t>Tribhuvan</w:t>
      </w:r>
      <w:proofErr w:type="spellEnd"/>
      <w:r>
        <w:rPr>
          <w:rFonts w:ascii="Times New Roman" w:hAnsi="Times New Roman" w:cs="Times New Roman"/>
          <w:color w:val="000000"/>
        </w:rPr>
        <w:t xml:space="preserve"> University</w:t>
      </w:r>
    </w:p>
    <w:p w:rsidR="00695C8B" w:rsidRDefault="00935B80">
      <w:pPr>
        <w:spacing w:after="0" w:line="276" w:lineRule="auto"/>
        <w:ind w:right="-1350"/>
        <w:jc w:val="center"/>
        <w:rPr>
          <w:rFonts w:ascii="Times New Roman" w:hAnsi="Times New Roman"/>
          <w:color w:val="000000"/>
        </w:rPr>
      </w:pPr>
      <w:r>
        <w:rPr>
          <w:rFonts w:ascii="Times New Roman" w:hAnsi="Times New Roman" w:cs="Times New Roman"/>
          <w:color w:val="000000"/>
          <w:vertAlign w:val="superscript"/>
        </w:rPr>
        <w:t>2</w:t>
      </w:r>
      <w:r>
        <w:rPr>
          <w:rFonts w:ascii="Times New Roman" w:hAnsi="Times New Roman" w:cs="Times New Roman"/>
          <w:color w:val="000000"/>
        </w:rPr>
        <w:t xml:space="preserve">St. Xavier's College, </w:t>
      </w:r>
      <w:proofErr w:type="spellStart"/>
      <w:r>
        <w:rPr>
          <w:rFonts w:ascii="Times New Roman" w:hAnsi="Times New Roman" w:cs="Times New Roman"/>
          <w:color w:val="000000"/>
        </w:rPr>
        <w:t>Maitighar</w:t>
      </w:r>
      <w:proofErr w:type="spellEnd"/>
      <w:r>
        <w:rPr>
          <w:rFonts w:ascii="Times New Roman" w:hAnsi="Times New Roman" w:cs="Times New Roman"/>
          <w:color w:val="000000"/>
        </w:rPr>
        <w:t xml:space="preserve"> Kathmandu</w:t>
      </w:r>
    </w:p>
    <w:p w:rsidR="00695C8B" w:rsidRDefault="00935B80">
      <w:pPr>
        <w:spacing w:after="0" w:line="276" w:lineRule="auto"/>
        <w:jc w:val="center"/>
        <w:rPr>
          <w:rFonts w:ascii="Times New Roman" w:hAnsi="Times New Roman"/>
          <w:color w:val="000000"/>
        </w:rPr>
      </w:pPr>
      <w:r>
        <w:rPr>
          <w:rFonts w:ascii="Times New Roman" w:hAnsi="Times New Roman" w:cs="Times New Roman"/>
          <w:color w:val="000000"/>
          <w:vertAlign w:val="superscript"/>
        </w:rPr>
        <w:t>3</w:t>
      </w:r>
      <w:r>
        <w:rPr>
          <w:rFonts w:ascii="Times New Roman" w:hAnsi="Times New Roman" w:cs="Times New Roman"/>
          <w:color w:val="000000"/>
        </w:rPr>
        <w:t xml:space="preserve">Amrit Campus, </w:t>
      </w:r>
      <w:proofErr w:type="spellStart"/>
      <w:r>
        <w:rPr>
          <w:rFonts w:ascii="Times New Roman" w:hAnsi="Times New Roman" w:cs="Times New Roman"/>
          <w:color w:val="000000"/>
        </w:rPr>
        <w:t>Tribhuvan</w:t>
      </w:r>
      <w:proofErr w:type="spellEnd"/>
      <w:r>
        <w:rPr>
          <w:rFonts w:ascii="Times New Roman" w:hAnsi="Times New Roman" w:cs="Times New Roman"/>
          <w:color w:val="000000"/>
        </w:rPr>
        <w:t xml:space="preserve"> University, </w:t>
      </w:r>
      <w:r w:rsidR="00DB36DC">
        <w:rPr>
          <w:rFonts w:ascii="Times New Roman" w:hAnsi="Times New Roman" w:cs="Times New Roman"/>
          <w:color w:val="000000"/>
        </w:rPr>
        <w:t>Nepal</w:t>
      </w:r>
    </w:p>
    <w:p w:rsidR="00695C8B" w:rsidRDefault="00935B80">
      <w:pPr>
        <w:spacing w:after="0" w:line="240" w:lineRule="auto"/>
        <w:jc w:val="center"/>
        <w:rPr>
          <w:rFonts w:ascii="Times New Roman" w:hAnsi="Times New Roman"/>
          <w:color w:val="000000"/>
        </w:rPr>
      </w:pPr>
      <w:r>
        <w:rPr>
          <w:rFonts w:ascii="Times New Roman" w:hAnsi="Times New Roman" w:cs="Times New Roman"/>
          <w:color w:val="000000"/>
          <w:vertAlign w:val="superscript"/>
        </w:rPr>
        <w:t>4</w:t>
      </w:r>
      <w:r>
        <w:rPr>
          <w:rFonts w:ascii="Times New Roman" w:hAnsi="Times New Roman" w:cs="Times New Roman"/>
          <w:color w:val="000000"/>
        </w:rPr>
        <w:t>Gyan Research Academy for Communication and Education (GRACE), Kathm</w:t>
      </w:r>
      <w:r w:rsidR="009D2224" w:rsidRPr="00E6033D">
        <w:rPr>
          <w:rFonts w:ascii="Times New Roman" w:hAnsi="Times New Roman" w:cs="Times New Roman"/>
          <w:color w:val="FF0000"/>
        </w:rPr>
        <w:t>a</w:t>
      </w:r>
      <w:r>
        <w:rPr>
          <w:rFonts w:ascii="Times New Roman" w:hAnsi="Times New Roman" w:cs="Times New Roman"/>
          <w:color w:val="000000"/>
        </w:rPr>
        <w:t xml:space="preserve">ndu Nepal </w:t>
      </w:r>
    </w:p>
    <w:p w:rsidR="00695C8B" w:rsidRDefault="00695C8B">
      <w:pPr>
        <w:spacing w:after="0" w:line="240" w:lineRule="auto"/>
        <w:rPr>
          <w:rFonts w:ascii="Times New Roman" w:hAnsi="Times New Roman" w:cs="Times New Roman"/>
          <w:color w:val="000000"/>
        </w:rPr>
      </w:pPr>
    </w:p>
    <w:p w:rsidR="00695C8B" w:rsidRDefault="008626B1">
      <w:pPr>
        <w:jc w:val="center"/>
        <w:rPr>
          <w:rFonts w:ascii="Times New Roman" w:hAnsi="Times New Roman"/>
          <w:color w:val="000000"/>
        </w:rPr>
      </w:pPr>
      <w:r>
        <w:rPr>
          <w:rFonts w:ascii="Times New Roman" w:hAnsi="Times New Roman" w:cs="Times New Roman"/>
          <w:color w:val="000000"/>
        </w:rPr>
        <w:t>*</w:t>
      </w:r>
      <w:r w:rsidR="00935B80">
        <w:rPr>
          <w:rFonts w:ascii="Times New Roman" w:hAnsi="Times New Roman" w:cs="Times New Roman"/>
          <w:color w:val="000000"/>
        </w:rPr>
        <w:t xml:space="preserve">Corresponding Author: </w:t>
      </w:r>
      <w:r w:rsidR="00935B80">
        <w:rPr>
          <w:rFonts w:ascii="Times New Roman" w:hAnsi="Times New Roman" w:cs="Times New Roman"/>
          <w:b/>
          <w:color w:val="000000"/>
        </w:rPr>
        <w:t>basu.ghimire99@gmail.com</w:t>
      </w:r>
    </w:p>
    <w:p w:rsidR="00695C8B" w:rsidRDefault="00695C8B">
      <w:pPr>
        <w:spacing w:after="0" w:line="240" w:lineRule="auto"/>
        <w:rPr>
          <w:rFonts w:ascii="Times New Roman" w:eastAsia="Times New Roman" w:hAnsi="Times New Roman" w:cs="Times New Roman"/>
          <w:b/>
          <w:bCs/>
          <w:color w:val="000000"/>
          <w:lang w:eastAsia="en-GB"/>
        </w:rPr>
      </w:pP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b/>
          <w:bCs/>
          <w:color w:val="000000"/>
          <w:lang w:eastAsia="en-GB"/>
        </w:rPr>
        <w:t>Abstract</w:t>
      </w:r>
    </w:p>
    <w:p w:rsidR="00695C8B" w:rsidRDefault="00935B80">
      <w:pPr>
        <w:spacing w:after="0" w:line="240" w:lineRule="auto"/>
        <w:jc w:val="both"/>
        <w:textAlignment w:val="baseline"/>
        <w:rPr>
          <w:rFonts w:ascii="Times New Roman" w:hAnsi="Times New Roman"/>
          <w:color w:val="000000"/>
        </w:rPr>
      </w:pPr>
      <w:r>
        <w:rPr>
          <w:rFonts w:ascii="Times New Roman" w:hAnsi="Times New Roman" w:cs="Times New Roman"/>
          <w:color w:val="000000"/>
        </w:rPr>
        <w:t xml:space="preserve">The </w:t>
      </w:r>
      <w:proofErr w:type="spellStart"/>
      <w:r>
        <w:rPr>
          <w:rFonts w:ascii="Times New Roman" w:hAnsi="Times New Roman" w:cs="Times New Roman"/>
          <w:color w:val="000000"/>
        </w:rPr>
        <w:t>ionospheric</w:t>
      </w:r>
      <w:proofErr w:type="spellEnd"/>
      <w:r>
        <w:rPr>
          <w:rFonts w:ascii="Times New Roman" w:hAnsi="Times New Roman" w:cs="Times New Roman"/>
          <w:color w:val="000000"/>
        </w:rPr>
        <w:t xml:space="preserve"> TEC fluctuation is primarily influenced by Geomagnetic and solar activities. The satellite signal delay recorded at GPS stations provides a means of estimating TEC of ionosphere.  In this study, wavelet transform, global wavelet power spectrum, cross wavelet transform, and wavelet coherence are computed for TEC over Nepal using data from three nearby stations </w:t>
      </w:r>
      <w:r>
        <w:rPr>
          <w:rFonts w:ascii="Times New Roman" w:eastAsia="Times New Roman" w:hAnsi="Times New Roman" w:cs="Times New Roman"/>
          <w:color w:val="000000"/>
          <w:shd w:val="clear" w:color="auto" w:fill="FFFFFF"/>
          <w:lang w:eastAsia="en-GB"/>
        </w:rPr>
        <w:t xml:space="preserve">(CHLM, BMCL, LMJG) of about 11 years period </w:t>
      </w:r>
      <w:r>
        <w:rPr>
          <w:rFonts w:ascii="Times New Roman" w:hAnsi="Times New Roman" w:cs="Times New Roman"/>
          <w:color w:val="000000"/>
        </w:rPr>
        <w:t xml:space="preserve">from 2007 to 2017. Annual Oscillation (AO) and Semi-annual Oscillation (SAO) are identified in the daytime and </w:t>
      </w:r>
      <w:proofErr w:type="spellStart"/>
      <w:r>
        <w:rPr>
          <w:rFonts w:ascii="Times New Roman" w:hAnsi="Times New Roman" w:cs="Times New Roman"/>
          <w:color w:val="000000"/>
        </w:rPr>
        <w:t>nighttime</w:t>
      </w:r>
      <w:proofErr w:type="spellEnd"/>
      <w:r>
        <w:rPr>
          <w:rFonts w:ascii="Times New Roman" w:hAnsi="Times New Roman" w:cs="Times New Roman"/>
          <w:color w:val="000000"/>
        </w:rPr>
        <w:t xml:space="preserve"> TEC over Nepal using data from </w:t>
      </w:r>
      <w:proofErr w:type="gramStart"/>
      <w:r>
        <w:rPr>
          <w:rFonts w:ascii="Times New Roman" w:hAnsi="Times New Roman" w:cs="Times New Roman"/>
          <w:color w:val="000000"/>
        </w:rPr>
        <w:t>th</w:t>
      </w:r>
      <w:r w:rsidR="000862F9">
        <w:rPr>
          <w:rFonts w:ascii="Times New Roman" w:hAnsi="Times New Roman" w:cs="Times New Roman"/>
          <w:color w:val="000000"/>
        </w:rPr>
        <w:t xml:space="preserve">ese </w:t>
      </w:r>
      <w:r>
        <w:rPr>
          <w:rFonts w:ascii="Times New Roman" w:hAnsi="Times New Roman" w:cs="Times New Roman"/>
          <w:color w:val="000000"/>
        </w:rPr>
        <w:t xml:space="preserve"> </w:t>
      </w:r>
      <w:r w:rsidR="00EC4B6D">
        <w:rPr>
          <w:rFonts w:ascii="Times New Roman" w:hAnsi="Times New Roman" w:cs="Times New Roman"/>
          <w:color w:val="000000"/>
        </w:rPr>
        <w:t>three</w:t>
      </w:r>
      <w:proofErr w:type="gramEnd"/>
      <w:r w:rsidR="00EC4B6D">
        <w:rPr>
          <w:rFonts w:ascii="Times New Roman" w:hAnsi="Times New Roman" w:cs="Times New Roman"/>
          <w:color w:val="000000"/>
        </w:rPr>
        <w:t xml:space="preserve"> </w:t>
      </w:r>
      <w:r>
        <w:rPr>
          <w:rFonts w:ascii="Times New Roman" w:hAnsi="Times New Roman" w:cs="Times New Roman"/>
          <w:color w:val="000000"/>
        </w:rPr>
        <w:t>stations</w:t>
      </w:r>
      <w:r>
        <w:rPr>
          <w:rFonts w:ascii="Times New Roman" w:eastAsia="Times New Roman" w:hAnsi="Times New Roman" w:cs="Times New Roman"/>
          <w:color w:val="000000"/>
          <w:shd w:val="clear" w:color="auto" w:fill="FFFFFF"/>
          <w:lang w:eastAsia="en-GB"/>
        </w:rPr>
        <w:t xml:space="preserve">. </w:t>
      </w:r>
      <w:r w:rsidR="000862F9">
        <w:rPr>
          <w:rFonts w:ascii="Times New Roman" w:eastAsia="Times New Roman" w:hAnsi="Times New Roman" w:cs="Times New Roman"/>
          <w:color w:val="000000"/>
          <w:shd w:val="clear" w:color="auto" w:fill="FFFFFF"/>
          <w:lang w:eastAsia="en-GB"/>
        </w:rPr>
        <w:t xml:space="preserve">The </w:t>
      </w:r>
      <w:r w:rsidR="004E4433">
        <w:rPr>
          <w:rFonts w:ascii="Times New Roman" w:eastAsia="Times New Roman" w:hAnsi="Times New Roman" w:cs="Times New Roman"/>
          <w:color w:val="000000"/>
          <w:lang w:eastAsia="en-GB"/>
        </w:rPr>
        <w:t>SAO is found to be</w:t>
      </w:r>
      <w:r w:rsidR="000862F9">
        <w:rPr>
          <w:rFonts w:ascii="Times New Roman" w:eastAsia="Times New Roman" w:hAnsi="Times New Roman" w:cs="Times New Roman"/>
          <w:color w:val="000000"/>
          <w:lang w:eastAsia="en-GB"/>
        </w:rPr>
        <w:t xml:space="preserve"> dominating periodicity in the daytime TEC, while the AO is the most dominating periodicity in the </w:t>
      </w:r>
      <w:proofErr w:type="spellStart"/>
      <w:r w:rsidR="000862F9">
        <w:rPr>
          <w:rFonts w:ascii="Times New Roman" w:eastAsia="Times New Roman" w:hAnsi="Times New Roman" w:cs="Times New Roman"/>
          <w:color w:val="000000"/>
          <w:lang w:eastAsia="en-GB"/>
        </w:rPr>
        <w:t>nighttime</w:t>
      </w:r>
      <w:proofErr w:type="spellEnd"/>
      <w:r w:rsidR="000862F9">
        <w:rPr>
          <w:rFonts w:ascii="Times New Roman" w:eastAsia="Times New Roman" w:hAnsi="Times New Roman" w:cs="Times New Roman"/>
          <w:color w:val="000000"/>
          <w:lang w:eastAsia="en-GB"/>
        </w:rPr>
        <w:t xml:space="preserve"> TEC</w:t>
      </w:r>
      <w:r w:rsidR="00EC4B6D">
        <w:rPr>
          <w:rFonts w:ascii="Times New Roman" w:eastAsia="Times New Roman" w:hAnsi="Times New Roman" w:cs="Times New Roman"/>
          <w:color w:val="000000"/>
          <w:shd w:val="clear" w:color="auto" w:fill="FFFFFF"/>
          <w:lang w:eastAsia="en-GB"/>
        </w:rPr>
        <w:t xml:space="preserve">. </w:t>
      </w:r>
      <w:r w:rsidR="00915906">
        <w:rPr>
          <w:rFonts w:ascii="Times New Roman" w:eastAsia="Times New Roman" w:hAnsi="Times New Roman" w:cs="Times New Roman"/>
          <w:color w:val="000000"/>
          <w:shd w:val="clear" w:color="auto" w:fill="FFFFFF"/>
          <w:lang w:eastAsia="en-GB"/>
        </w:rPr>
        <w:t>Moreover, the</w:t>
      </w:r>
      <w:r>
        <w:rPr>
          <w:rFonts w:ascii="Times New Roman" w:hAnsi="Times New Roman" w:cs="Times New Roman"/>
          <w:color w:val="000000"/>
        </w:rPr>
        <w:t xml:space="preserve"> possible relationships with the indicators of geomagnetic and solar activities were investigated.</w:t>
      </w:r>
      <w:r w:rsidR="004E4433">
        <w:rPr>
          <w:rFonts w:ascii="Times New Roman" w:eastAsia="Times New Roman" w:hAnsi="Times New Roman" w:cs="Times New Roman"/>
          <w:color w:val="000000"/>
          <w:lang w:eastAsia="en-GB"/>
        </w:rPr>
        <w:t xml:space="preserve"> </w:t>
      </w:r>
      <w:r w:rsidR="00915906">
        <w:rPr>
          <w:rFonts w:ascii="Times New Roman" w:eastAsia="Times New Roman" w:hAnsi="Times New Roman" w:cs="Times New Roman"/>
          <w:color w:val="000000"/>
          <w:lang w:eastAsia="en-GB"/>
        </w:rPr>
        <w:t xml:space="preserve">The </w:t>
      </w:r>
      <w:r>
        <w:rPr>
          <w:rFonts w:ascii="Times New Roman" w:eastAsia="Times New Roman" w:hAnsi="Times New Roman" w:cs="Times New Roman"/>
          <w:color w:val="000000"/>
          <w:lang w:eastAsia="en-GB"/>
        </w:rPr>
        <w:t xml:space="preserve">geomagnetic indices AE and AU are seen to vary in phase and most consistent with both daytime and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AO, which illustrates these indices are the possible drivers of</w:t>
      </w:r>
      <w:r w:rsidR="00915906">
        <w:rPr>
          <w:rFonts w:ascii="Times New Roman" w:eastAsia="Times New Roman" w:hAnsi="Times New Roman" w:cs="Times New Roman"/>
          <w:color w:val="000000"/>
          <w:lang w:eastAsia="en-GB"/>
        </w:rPr>
        <w:t xml:space="preserve"> the AO and SAO</w:t>
      </w:r>
      <w:r>
        <w:rPr>
          <w:rFonts w:ascii="Times New Roman" w:eastAsia="Times New Roman" w:hAnsi="Times New Roman" w:cs="Times New Roman"/>
          <w:color w:val="000000"/>
          <w:lang w:eastAsia="en-GB"/>
        </w:rPr>
        <w:t xml:space="preserve"> periodicities in TEC. On the other hand, </w:t>
      </w:r>
      <w:r w:rsidR="00F34C13">
        <w:rPr>
          <w:rFonts w:ascii="Times New Roman" w:eastAsia="Times New Roman" w:hAnsi="Times New Roman" w:cs="Times New Roman"/>
          <w:color w:val="000000"/>
          <w:lang w:eastAsia="en-GB"/>
        </w:rPr>
        <w:t xml:space="preserve">the </w:t>
      </w:r>
      <w:proofErr w:type="spellStart"/>
      <w:proofErr w:type="gramStart"/>
      <w:r>
        <w:rPr>
          <w:rFonts w:ascii="Times New Roman" w:eastAsia="Times New Roman" w:hAnsi="Times New Roman" w:cs="Times New Roman"/>
          <w:color w:val="000000"/>
          <w:lang w:eastAsia="en-GB"/>
        </w:rPr>
        <w:t>Dst</w:t>
      </w:r>
      <w:proofErr w:type="spellEnd"/>
      <w:proofErr w:type="gramEnd"/>
      <w:r>
        <w:rPr>
          <w:rFonts w:ascii="Times New Roman" w:eastAsia="Times New Roman" w:hAnsi="Times New Roman" w:cs="Times New Roman"/>
          <w:color w:val="000000"/>
          <w:lang w:eastAsia="en-GB"/>
        </w:rPr>
        <w:t xml:space="preserve"> index is seen to be the most prominent driver of SAO in both daytime and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TEC.</w:t>
      </w:r>
    </w:p>
    <w:p w:rsidR="00695C8B" w:rsidRDefault="00695C8B">
      <w:pPr>
        <w:spacing w:after="0" w:line="240" w:lineRule="auto"/>
        <w:jc w:val="both"/>
        <w:rPr>
          <w:rFonts w:ascii="Times New Roman" w:eastAsia="Times New Roman" w:hAnsi="Times New Roman" w:cs="Times New Roman"/>
          <w:b/>
          <w:bCs/>
          <w:color w:val="000000"/>
          <w:sz w:val="24"/>
          <w:szCs w:val="24"/>
          <w:lang w:eastAsia="en-GB"/>
        </w:rPr>
      </w:pPr>
    </w:p>
    <w:p w:rsidR="00695C8B" w:rsidRDefault="00695C8B">
      <w:pPr>
        <w:spacing w:after="0" w:line="240" w:lineRule="auto"/>
        <w:jc w:val="both"/>
        <w:rPr>
          <w:rFonts w:ascii="Times New Roman" w:eastAsia="Times New Roman" w:hAnsi="Times New Roman" w:cs="Times New Roman"/>
          <w:b/>
          <w:bCs/>
          <w:color w:val="000000"/>
          <w:sz w:val="24"/>
          <w:szCs w:val="24"/>
          <w:lang w:eastAsia="en-GB"/>
        </w:rPr>
      </w:pP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b/>
          <w:bCs/>
          <w:color w:val="000000"/>
          <w:sz w:val="24"/>
          <w:szCs w:val="24"/>
          <w:lang w:eastAsia="en-GB"/>
        </w:rPr>
        <w:t>Keywords</w:t>
      </w:r>
      <w:r>
        <w:rPr>
          <w:rFonts w:ascii="Times New Roman" w:eastAsia="Times New Roman" w:hAnsi="Times New Roman" w:cs="Times New Roman"/>
          <w:bCs/>
          <w:color w:val="000000"/>
          <w:sz w:val="24"/>
          <w:szCs w:val="24"/>
          <w:lang w:eastAsia="en-GB"/>
        </w:rPr>
        <w:t xml:space="preserve">: Solar indices, TEC, Annual oscillation (AO), </w:t>
      </w:r>
      <w:r>
        <w:rPr>
          <w:rFonts w:ascii="Times New Roman" w:hAnsi="Times New Roman" w:cs="Times New Roman"/>
          <w:color w:val="000000"/>
        </w:rPr>
        <w:t>Semi-annual Oscillation</w:t>
      </w:r>
      <w:r>
        <w:rPr>
          <w:rFonts w:ascii="Times New Roman" w:eastAsia="Times New Roman" w:hAnsi="Times New Roman" w:cs="Times New Roman"/>
          <w:bCs/>
          <w:color w:val="000000"/>
          <w:sz w:val="24"/>
          <w:szCs w:val="24"/>
          <w:lang w:eastAsia="en-GB"/>
        </w:rPr>
        <w:t xml:space="preserve"> (SAO), wavelet techniques </w:t>
      </w:r>
    </w:p>
    <w:p w:rsidR="00695C8B" w:rsidRDefault="00695C8B">
      <w:pPr>
        <w:spacing w:after="0" w:line="240" w:lineRule="auto"/>
        <w:jc w:val="both"/>
        <w:rPr>
          <w:rFonts w:ascii="Times New Roman" w:eastAsia="Times New Roman" w:hAnsi="Times New Roman" w:cs="Times New Roman"/>
          <w:bCs/>
          <w:color w:val="000000"/>
          <w:sz w:val="24"/>
          <w:szCs w:val="24"/>
          <w:lang w:eastAsia="en-GB"/>
        </w:rPr>
      </w:pP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b/>
          <w:bCs/>
          <w:color w:val="000000"/>
          <w:sz w:val="24"/>
          <w:szCs w:val="24"/>
          <w:lang w:eastAsia="en-GB"/>
        </w:rPr>
        <w:t>1. Introduction</w:t>
      </w:r>
    </w:p>
    <w:p w:rsidR="00695C8B" w:rsidRDefault="00935B80">
      <w:pPr>
        <w:spacing w:before="240" w:after="0" w:line="240" w:lineRule="auto"/>
        <w:jc w:val="both"/>
        <w:rPr>
          <w:rFonts w:ascii="Times New Roman" w:hAnsi="Times New Roman"/>
          <w:color w:val="000000"/>
        </w:rPr>
      </w:pPr>
      <w:r>
        <w:rPr>
          <w:rFonts w:ascii="Times New Roman" w:eastAsia="Times New Roman" w:hAnsi="Times New Roman" w:cs="Times New Roman"/>
          <w:color w:val="000000"/>
          <w:lang w:eastAsia="en-GB"/>
        </w:rPr>
        <w:t xml:space="preserve">Dual frequency Global Positioning System (GPS) satellites use radio waves of wavelengths </w:t>
      </w:r>
      <w:r>
        <w:rPr>
          <w:rFonts w:ascii="Times New Roman" w:eastAsia="Times New Roman" w:hAnsi="Times New Roman" w:cs="Times New Roman"/>
          <w:color w:val="000000"/>
          <w:shd w:val="clear" w:color="auto" w:fill="FFFFFF"/>
          <w:lang w:eastAsia="en-GB"/>
        </w:rPr>
        <w:t xml:space="preserve">19.05 cm and 24.45cm </w:t>
      </w:r>
      <w:r>
        <w:rPr>
          <w:rFonts w:ascii="Times New Roman" w:eastAsia="Times New Roman" w:hAnsi="Times New Roman" w:cs="Times New Roman"/>
          <w:color w:val="000000"/>
          <w:lang w:eastAsia="en-GB"/>
        </w:rPr>
        <w:t>(Hofmann-</w:t>
      </w:r>
      <w:proofErr w:type="spellStart"/>
      <w:r>
        <w:rPr>
          <w:rFonts w:ascii="Times New Roman" w:eastAsia="Times New Roman" w:hAnsi="Times New Roman" w:cs="Times New Roman"/>
          <w:color w:val="000000"/>
          <w:lang w:eastAsia="en-GB"/>
        </w:rPr>
        <w:t>Wellenhof</w:t>
      </w:r>
      <w:proofErr w:type="spellEnd"/>
      <w:r>
        <w:rPr>
          <w:rFonts w:ascii="Times New Roman" w:eastAsia="Times New Roman" w:hAnsi="Times New Roman" w:cs="Times New Roman"/>
          <w:color w:val="000000"/>
          <w:lang w:eastAsia="en-GB"/>
        </w:rPr>
        <w:t xml:space="preserve"> et al., 2001) for triangulation and thereby determine the precise location of places (Liu &amp; </w:t>
      </w:r>
      <w:proofErr w:type="spellStart"/>
      <w:r>
        <w:rPr>
          <w:rFonts w:ascii="Times New Roman" w:eastAsia="Times New Roman" w:hAnsi="Times New Roman" w:cs="Times New Roman"/>
          <w:color w:val="000000"/>
          <w:lang w:eastAsia="en-GB"/>
        </w:rPr>
        <w:t>Lachapelle</w:t>
      </w:r>
      <w:proofErr w:type="spellEnd"/>
      <w:r>
        <w:rPr>
          <w:rFonts w:ascii="Times New Roman" w:eastAsia="Times New Roman" w:hAnsi="Times New Roman" w:cs="Times New Roman"/>
          <w:color w:val="000000"/>
          <w:lang w:eastAsia="en-GB"/>
        </w:rPr>
        <w:t xml:space="preserve">, 2002). These waves travel in the ionosphere are therefore affected by various phenomena and then get delayed </w:t>
      </w:r>
      <w:r>
        <w:fldChar w:fldCharType="begin"/>
      </w:r>
      <w:r>
        <w:rPr>
          <w:rFonts w:ascii="Times New Roman" w:eastAsia="Times New Roman" w:hAnsi="Times New Roman" w:cs="Times New Roman"/>
          <w:color w:val="000000"/>
          <w:lang w:eastAsia="en-GB"/>
        </w:rPr>
        <w:instrText>ADDIN CSL_CITATION {"citationItems":[{"id":"ITEM-1","itemData":{"DOI":"10.1186/1687-6180-2014-158","ISBN":"978-94-007-7481-0","ISSN":"22114718","author":[{"dropping-particle":"","family":"Yu","given":"Kegen","non-dropping-particle":"","parse-names":false,"suffix":""},{"dropping-particle":"","family":"Rizos","given":"Chris","non-dropping-particle":"","parse-names":false,"suffix":""},{"dropping-particle":"","family":"Burrage","given":"Derek","non-dropping-particle":"","parse-names":false,"suffix":""},{"dropping-particle":"","family":"Dempster","given":"Andrew G.","non-dropping-particle":"","parse-names":false,"suffix":""},{"dropping-particle":"","family":"Zhang","given":"Kefei","non-dropping-particle":"","parse-names":false,"suffix":""},{"dropping-particle":"","family":"Markgraf","given":"Markus","non-dropping-particle":"","parse-names":false,"suffix":""}],"container-title":"Tijdschrift voor Urologie","id":"ITEM-1","issue":"1","issued":{"date-parts":[["2014"]]},"number-of-pages":"1-3","title":"GNSS remote sensing","type":"book","volume":"2014"},"uris":["http://www.mendeley.com/documents/?uuid=188ca3d4-fdaa-46e5-aad3-724eca0aeac1"]}],"mendeley":{"formattedCitation":"(Yu et al., 2014)","plainTextFormattedCitation":"(Yu et al., 2014)"},"properties":{"noteIndex":0},"schema":"https://github.com/citation-style-language/schema/raw/master/csl-citation.json"}</w:instrText>
      </w:r>
      <w:r>
        <w:rPr>
          <w:rFonts w:ascii="Times New Roman" w:eastAsia="Times New Roman" w:hAnsi="Times New Roman" w:cs="Times New Roman"/>
          <w:color w:val="000000"/>
          <w:lang w:eastAsia="en-GB"/>
        </w:rPr>
        <w:fldChar w:fldCharType="separate"/>
      </w:r>
      <w:r>
        <w:rPr>
          <w:rFonts w:ascii="Times New Roman" w:eastAsia="Times New Roman" w:hAnsi="Times New Roman" w:cs="Times New Roman"/>
          <w:color w:val="000000"/>
          <w:lang w:eastAsia="en-GB"/>
        </w:rPr>
        <w:t>(Yu et al., 2014)</w:t>
      </w:r>
      <w:r>
        <w:rPr>
          <w:rFonts w:ascii="Times New Roman" w:eastAsia="Times New Roman" w:hAnsi="Times New Roman" w:cs="Times New Roman"/>
          <w:color w:val="000000"/>
          <w:lang w:eastAsia="en-GB"/>
        </w:rPr>
        <w:fldChar w:fldCharType="end"/>
      </w:r>
      <w:r>
        <w:rPr>
          <w:rFonts w:ascii="Times New Roman" w:eastAsia="Times New Roman" w:hAnsi="Times New Roman" w:cs="Times New Roman"/>
          <w:color w:val="000000"/>
          <w:lang w:eastAsia="en-GB"/>
        </w:rPr>
        <w:t xml:space="preserve">. From such delay information, </w:t>
      </w:r>
      <w:r w:rsidR="00F34C13">
        <w:rPr>
          <w:rFonts w:ascii="Times New Roman" w:eastAsia="Times New Roman" w:hAnsi="Times New Roman" w:cs="Times New Roman"/>
          <w:color w:val="000000"/>
          <w:lang w:eastAsia="en-GB"/>
        </w:rPr>
        <w:t xml:space="preserve">the </w:t>
      </w:r>
      <w:r>
        <w:rPr>
          <w:rFonts w:ascii="Times New Roman" w:eastAsia="Times New Roman" w:hAnsi="Times New Roman" w:cs="Times New Roman"/>
          <w:color w:val="000000"/>
          <w:lang w:eastAsia="en-GB"/>
        </w:rPr>
        <w:t xml:space="preserve">electron content of </w:t>
      </w:r>
      <w:r w:rsidR="00F34C13">
        <w:rPr>
          <w:rFonts w:ascii="Times New Roman" w:eastAsia="Times New Roman" w:hAnsi="Times New Roman" w:cs="Times New Roman"/>
          <w:color w:val="000000"/>
          <w:lang w:eastAsia="en-GB"/>
        </w:rPr>
        <w:t xml:space="preserve">the </w:t>
      </w:r>
      <w:r>
        <w:rPr>
          <w:rFonts w:ascii="Times New Roman" w:eastAsia="Times New Roman" w:hAnsi="Times New Roman" w:cs="Times New Roman"/>
          <w:color w:val="000000"/>
          <w:lang w:eastAsia="en-GB"/>
        </w:rPr>
        <w:t xml:space="preserve">ionosphere can be calculated. The ionosphere is a complex layer in the upper part of the atmosphere which undergoes both spatial and temporal change mainly because of the ionization effect of high-energetic solar radiation (i.e. extreme ultraviolet (EUV)) and solar-related </w:t>
      </w:r>
      <w:proofErr w:type="spellStart"/>
      <w:r>
        <w:rPr>
          <w:rFonts w:ascii="Times New Roman" w:eastAsia="Times New Roman" w:hAnsi="Times New Roman" w:cs="Times New Roman"/>
          <w:color w:val="000000"/>
          <w:lang w:eastAsia="en-GB"/>
        </w:rPr>
        <w:t>ionospheric</w:t>
      </w:r>
      <w:proofErr w:type="spellEnd"/>
      <w:r>
        <w:rPr>
          <w:rFonts w:ascii="Times New Roman" w:eastAsia="Times New Roman" w:hAnsi="Times New Roman" w:cs="Times New Roman"/>
          <w:color w:val="000000"/>
          <w:lang w:eastAsia="en-GB"/>
        </w:rPr>
        <w:t xml:space="preserve"> disturbances (</w:t>
      </w:r>
      <w:proofErr w:type="spellStart"/>
      <w:r>
        <w:rPr>
          <w:rFonts w:ascii="Times New Roman" w:hAnsi="Times New Roman" w:cs="Times New Roman"/>
          <w:color w:val="000000"/>
          <w:spacing w:val="4"/>
          <w:shd w:val="clear" w:color="auto" w:fill="FCFCFC"/>
        </w:rPr>
        <w:t>Marov</w:t>
      </w:r>
      <w:proofErr w:type="spellEnd"/>
      <w:r>
        <w:rPr>
          <w:rFonts w:ascii="Times New Roman" w:hAnsi="Times New Roman" w:cs="Times New Roman"/>
          <w:color w:val="000000"/>
          <w:spacing w:val="4"/>
          <w:shd w:val="clear" w:color="auto" w:fill="FCFCFC"/>
        </w:rPr>
        <w:t xml:space="preserve"> &amp; </w:t>
      </w:r>
      <w:proofErr w:type="spellStart"/>
      <w:r>
        <w:rPr>
          <w:rFonts w:ascii="Times New Roman" w:hAnsi="Times New Roman" w:cs="Times New Roman"/>
          <w:color w:val="000000"/>
          <w:spacing w:val="4"/>
          <w:shd w:val="clear" w:color="auto" w:fill="FCFCFC"/>
        </w:rPr>
        <w:t>Kuznetsov</w:t>
      </w:r>
      <w:proofErr w:type="spellEnd"/>
      <w:r>
        <w:rPr>
          <w:rFonts w:ascii="Times New Roman" w:hAnsi="Times New Roman" w:cs="Times New Roman"/>
          <w:color w:val="000000"/>
          <w:spacing w:val="4"/>
          <w:shd w:val="clear" w:color="auto" w:fill="FCFCFC"/>
        </w:rPr>
        <w:t>, 2015</w:t>
      </w:r>
      <w:r>
        <w:rPr>
          <w:rFonts w:ascii="Times New Roman" w:eastAsia="Times New Roman" w:hAnsi="Times New Roman" w:cs="Times New Roman"/>
          <w:color w:val="000000"/>
          <w:lang w:eastAsia="en-GB"/>
        </w:rPr>
        <w:t>). In addition, geomagnetic storms are accompanied by the modulation of ionosphere content during which changes can be seen in the total electron content (TEC) (</w:t>
      </w:r>
      <w:proofErr w:type="spellStart"/>
      <w:r>
        <w:rPr>
          <w:rFonts w:ascii="Times New Roman" w:eastAsia="Times New Roman" w:hAnsi="Times New Roman" w:cs="Times New Roman"/>
          <w:color w:val="000000"/>
          <w:lang w:eastAsia="en-GB"/>
        </w:rPr>
        <w:t>Pedatella</w:t>
      </w:r>
      <w:proofErr w:type="spellEnd"/>
      <w:r>
        <w:rPr>
          <w:rFonts w:ascii="Times New Roman" w:eastAsia="Times New Roman" w:hAnsi="Times New Roman" w:cs="Times New Roman"/>
          <w:color w:val="000000"/>
          <w:lang w:eastAsia="en-GB"/>
        </w:rPr>
        <w:t xml:space="preserve"> et al., 2009; Rama Rao et al., 2009; Wang et al., 2010). From different studies, changes in the electron precipitation, solar flux, geomagnetic storms, as well as regional dynamics during the day and the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w:t>
      </w:r>
      <w:r w:rsidR="005706E8">
        <w:rPr>
          <w:rFonts w:ascii="Times New Roman" w:eastAsia="Times New Roman" w:hAnsi="Times New Roman" w:cs="Times New Roman"/>
          <w:color w:val="000000"/>
          <w:lang w:eastAsia="en-GB"/>
        </w:rPr>
        <w:t>have</w:t>
      </w:r>
      <w:r>
        <w:rPr>
          <w:rFonts w:ascii="Times New Roman" w:eastAsia="Times New Roman" w:hAnsi="Times New Roman" w:cs="Times New Roman"/>
          <w:color w:val="000000"/>
          <w:lang w:eastAsia="en-GB"/>
        </w:rPr>
        <w:t xml:space="preserve"> noticed the fluctuation in </w:t>
      </w:r>
      <w:proofErr w:type="spellStart"/>
      <w:r>
        <w:rPr>
          <w:rFonts w:ascii="Times New Roman" w:eastAsia="Times New Roman" w:hAnsi="Times New Roman" w:cs="Times New Roman"/>
          <w:color w:val="000000"/>
          <w:lang w:eastAsia="en-GB"/>
        </w:rPr>
        <w:t>ionospheric</w:t>
      </w:r>
      <w:proofErr w:type="spellEnd"/>
      <w:r>
        <w:rPr>
          <w:rFonts w:ascii="Times New Roman" w:eastAsia="Times New Roman" w:hAnsi="Times New Roman" w:cs="Times New Roman"/>
          <w:color w:val="000000"/>
          <w:lang w:eastAsia="en-GB"/>
        </w:rPr>
        <w:t xml:space="preserve"> height from 80-450 km and 80-300 km in the day and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respectively (Huang et al., 1995; </w:t>
      </w:r>
      <w:proofErr w:type="spellStart"/>
      <w:r>
        <w:rPr>
          <w:rFonts w:ascii="Times New Roman" w:eastAsia="Times New Roman" w:hAnsi="Times New Roman" w:cs="Times New Roman"/>
          <w:color w:val="000000"/>
          <w:lang w:eastAsia="en-GB"/>
        </w:rPr>
        <w:t>Bergeot</w:t>
      </w:r>
      <w:proofErr w:type="spellEnd"/>
      <w:r>
        <w:rPr>
          <w:rFonts w:ascii="Times New Roman" w:eastAsia="Times New Roman" w:hAnsi="Times New Roman" w:cs="Times New Roman"/>
          <w:color w:val="000000"/>
          <w:lang w:eastAsia="en-GB"/>
        </w:rPr>
        <w:t xml:space="preserve"> et al., 2013; </w:t>
      </w:r>
      <w:proofErr w:type="spellStart"/>
      <w:r>
        <w:rPr>
          <w:rFonts w:ascii="Times New Roman" w:eastAsia="Times New Roman" w:hAnsi="Times New Roman" w:cs="Times New Roman"/>
          <w:color w:val="000000"/>
          <w:lang w:eastAsia="en-GB"/>
        </w:rPr>
        <w:t>Shinbori</w:t>
      </w:r>
      <w:proofErr w:type="spellEnd"/>
      <w:r>
        <w:rPr>
          <w:rFonts w:ascii="Times New Roman" w:eastAsia="Times New Roman" w:hAnsi="Times New Roman" w:cs="Times New Roman"/>
          <w:color w:val="000000"/>
          <w:lang w:eastAsia="en-GB"/>
        </w:rPr>
        <w:t xml:space="preserve"> et al., 2014; Liu et al., 2017; </w:t>
      </w:r>
      <w:proofErr w:type="spellStart"/>
      <w:r>
        <w:rPr>
          <w:rFonts w:ascii="Times New Roman" w:eastAsia="Times New Roman" w:hAnsi="Times New Roman" w:cs="Times New Roman"/>
          <w:color w:val="000000"/>
          <w:lang w:eastAsia="en-GB"/>
        </w:rPr>
        <w:t>Amaechi</w:t>
      </w:r>
      <w:proofErr w:type="spellEnd"/>
      <w:r>
        <w:rPr>
          <w:rFonts w:ascii="Times New Roman" w:eastAsia="Times New Roman" w:hAnsi="Times New Roman" w:cs="Times New Roman"/>
          <w:color w:val="000000"/>
          <w:lang w:eastAsia="en-GB"/>
        </w:rPr>
        <w:t xml:space="preserve"> et al., 2018; </w:t>
      </w:r>
      <w:proofErr w:type="spellStart"/>
      <w:r>
        <w:rPr>
          <w:rFonts w:ascii="Times New Roman" w:eastAsia="Times New Roman" w:hAnsi="Times New Roman" w:cs="Times New Roman"/>
          <w:color w:val="000000"/>
          <w:lang w:eastAsia="en-GB"/>
        </w:rPr>
        <w:t>Ogwala</w:t>
      </w:r>
      <w:proofErr w:type="spellEnd"/>
      <w:r>
        <w:rPr>
          <w:rFonts w:ascii="Times New Roman" w:eastAsia="Times New Roman" w:hAnsi="Times New Roman" w:cs="Times New Roman"/>
          <w:color w:val="000000"/>
          <w:lang w:eastAsia="en-GB"/>
        </w:rPr>
        <w:t xml:space="preserve"> et al., 2019; </w:t>
      </w:r>
      <w:proofErr w:type="spellStart"/>
      <w:r>
        <w:rPr>
          <w:rFonts w:ascii="Times New Roman" w:eastAsia="Times New Roman" w:hAnsi="Times New Roman" w:cs="Times New Roman"/>
          <w:color w:val="000000"/>
          <w:lang w:eastAsia="en-GB"/>
        </w:rPr>
        <w:t>Macotela</w:t>
      </w:r>
      <w:proofErr w:type="spellEnd"/>
      <w:r>
        <w:rPr>
          <w:rFonts w:ascii="Times New Roman" w:eastAsia="Times New Roman" w:hAnsi="Times New Roman" w:cs="Times New Roman"/>
          <w:color w:val="000000"/>
          <w:lang w:eastAsia="en-GB"/>
        </w:rPr>
        <w:t xml:space="preserve"> et al., 2019). </w:t>
      </w:r>
    </w:p>
    <w:p w:rsidR="00695C8B" w:rsidRDefault="00935B80">
      <w:pPr>
        <w:spacing w:before="240" w:after="0" w:line="240" w:lineRule="auto"/>
        <w:jc w:val="both"/>
        <w:rPr>
          <w:rFonts w:ascii="Times New Roman" w:hAnsi="Times New Roman"/>
          <w:color w:val="000000"/>
        </w:rPr>
      </w:pPr>
      <w:r>
        <w:rPr>
          <w:rFonts w:ascii="Times New Roman" w:eastAsia="Times New Roman" w:hAnsi="Times New Roman" w:cs="Times New Roman"/>
          <w:color w:val="000000"/>
          <w:lang w:eastAsia="en-GB"/>
        </w:rPr>
        <w:t xml:space="preserve">The </w:t>
      </w:r>
      <w:proofErr w:type="spellStart"/>
      <w:r>
        <w:rPr>
          <w:rFonts w:ascii="Times New Roman" w:eastAsia="Times New Roman" w:hAnsi="Times New Roman" w:cs="Times New Roman"/>
          <w:color w:val="000000"/>
          <w:lang w:eastAsia="en-GB"/>
        </w:rPr>
        <w:t>ionospheric</w:t>
      </w:r>
      <w:proofErr w:type="spellEnd"/>
      <w:r>
        <w:rPr>
          <w:rFonts w:ascii="Times New Roman" w:eastAsia="Times New Roman" w:hAnsi="Times New Roman" w:cs="Times New Roman"/>
          <w:color w:val="000000"/>
          <w:lang w:eastAsia="en-GB"/>
        </w:rPr>
        <w:t xml:space="preserve"> TEC can be estimated from the time lag experienced by the radio wave signals to reach their ground receivers as they are propagated from GPS satellites. The values of TEC are significantly varied diurnally, monthly, and seasonally as well (</w:t>
      </w:r>
      <w:proofErr w:type="spellStart"/>
      <w:r>
        <w:rPr>
          <w:rFonts w:ascii="Times New Roman" w:eastAsia="Times New Roman" w:hAnsi="Times New Roman" w:cs="Times New Roman"/>
          <w:color w:val="000000"/>
          <w:lang w:eastAsia="en-GB"/>
        </w:rPr>
        <w:t>Pundhir</w:t>
      </w:r>
      <w:proofErr w:type="spellEnd"/>
      <w:r>
        <w:rPr>
          <w:rFonts w:ascii="Times New Roman" w:eastAsia="Times New Roman" w:hAnsi="Times New Roman" w:cs="Times New Roman"/>
          <w:color w:val="000000"/>
          <w:lang w:eastAsia="en-GB"/>
        </w:rPr>
        <w:t xml:space="preserve"> et al., 2016). Several previous studies have also reported that TEC undergoes annual and semi-annual oscillations (Silber et al., 2015; Liu et al., 2017 and </w:t>
      </w:r>
      <w:proofErr w:type="spellStart"/>
      <w:r>
        <w:rPr>
          <w:rFonts w:ascii="Times New Roman" w:eastAsia="Times New Roman" w:hAnsi="Times New Roman" w:cs="Times New Roman"/>
          <w:color w:val="000000"/>
          <w:lang w:eastAsia="en-GB"/>
        </w:rPr>
        <w:t>Vaishnav</w:t>
      </w:r>
      <w:proofErr w:type="spellEnd"/>
      <w:r>
        <w:rPr>
          <w:rFonts w:ascii="Times New Roman" w:eastAsia="Times New Roman" w:hAnsi="Times New Roman" w:cs="Times New Roman"/>
          <w:color w:val="000000"/>
          <w:lang w:eastAsia="en-GB"/>
        </w:rPr>
        <w:t xml:space="preserve"> et al., 2019) and that can be determined from the time lag </w:t>
      </w:r>
      <w:r>
        <w:rPr>
          <w:rFonts w:ascii="Times New Roman" w:eastAsia="Times New Roman" w:hAnsi="Times New Roman" w:cs="Times New Roman"/>
          <w:color w:val="000000"/>
          <w:lang w:eastAsia="en-GB"/>
        </w:rPr>
        <w:lastRenderedPageBreak/>
        <w:t xml:space="preserve">experienced by the radio wave signals to reach the ground receivers as they are propagated from GPS satellites. Similarly, VLF narrowband measurements have been reported to respond to the annual and semi-annual oscillation of the D-layer of the ionosphere (Rawer, 1993; Cheng &amp; </w:t>
      </w:r>
      <w:proofErr w:type="spellStart"/>
      <w:r>
        <w:rPr>
          <w:rFonts w:ascii="Times New Roman" w:eastAsia="Times New Roman" w:hAnsi="Times New Roman" w:cs="Times New Roman"/>
          <w:color w:val="000000"/>
          <w:lang w:eastAsia="en-GB"/>
        </w:rPr>
        <w:t>Cummer</w:t>
      </w:r>
      <w:proofErr w:type="spellEnd"/>
      <w:r>
        <w:rPr>
          <w:rFonts w:ascii="Times New Roman" w:eastAsia="Times New Roman" w:hAnsi="Times New Roman" w:cs="Times New Roman"/>
          <w:color w:val="000000"/>
          <w:lang w:eastAsia="en-GB"/>
        </w:rPr>
        <w:t xml:space="preserve">, 2005; Silber et al., 2015; Sharma et al., 2017; </w:t>
      </w:r>
      <w:proofErr w:type="spellStart"/>
      <w:r>
        <w:rPr>
          <w:rFonts w:ascii="Times New Roman" w:eastAsia="Times New Roman" w:hAnsi="Times New Roman" w:cs="Times New Roman"/>
          <w:color w:val="000000"/>
          <w:lang w:eastAsia="en-GB"/>
        </w:rPr>
        <w:t>Macotela</w:t>
      </w:r>
      <w:proofErr w:type="spellEnd"/>
      <w:r>
        <w:rPr>
          <w:rFonts w:ascii="Times New Roman" w:eastAsia="Times New Roman" w:hAnsi="Times New Roman" w:cs="Times New Roman"/>
          <w:color w:val="000000"/>
          <w:lang w:eastAsia="en-GB"/>
        </w:rPr>
        <w:t xml:space="preserve"> et al., 2019). In addition to these oscillations, which are of the order of 360 and 180 days, several other periodicities such as 241 days, 27 days, and other transient periodicities of 30-120 days were reported (</w:t>
      </w:r>
      <w:proofErr w:type="spellStart"/>
      <w:r>
        <w:rPr>
          <w:rFonts w:ascii="Times New Roman" w:eastAsia="Times New Roman" w:hAnsi="Times New Roman" w:cs="Times New Roman"/>
          <w:color w:val="000000"/>
          <w:lang w:eastAsia="en-GB"/>
        </w:rPr>
        <w:t>Mukhtarov</w:t>
      </w:r>
      <w:proofErr w:type="spellEnd"/>
      <w:r>
        <w:rPr>
          <w:rFonts w:ascii="Times New Roman" w:eastAsia="Times New Roman" w:hAnsi="Times New Roman" w:cs="Times New Roman"/>
          <w:color w:val="000000"/>
          <w:lang w:eastAsia="en-GB"/>
        </w:rPr>
        <w:t xml:space="preserve"> et al., 2010). The 27 days periodicity was linked to the solar rotation cycle, periodicities of the order of 30-120 days were possibly linked to planetary waves, while the origin of the 241-day periodicity as studied by Silber et al. (2015) is still not clear. In all of these studies, Lomb-</w:t>
      </w:r>
      <w:proofErr w:type="spellStart"/>
      <w:r>
        <w:rPr>
          <w:rFonts w:ascii="Times New Roman" w:eastAsia="Times New Roman" w:hAnsi="Times New Roman" w:cs="Times New Roman"/>
          <w:color w:val="000000"/>
          <w:lang w:eastAsia="en-GB"/>
        </w:rPr>
        <w:t>Scargle</w:t>
      </w:r>
      <w:proofErr w:type="spellEnd"/>
      <w:r>
        <w:rPr>
          <w:rFonts w:ascii="Times New Roman" w:eastAsia="Times New Roman" w:hAnsi="Times New Roman" w:cs="Times New Roman"/>
          <w:color w:val="000000"/>
          <w:lang w:eastAsia="en-GB"/>
        </w:rPr>
        <w:t xml:space="preserve"> analysis was used to identify the periodicities associated with the waves. However, the Lomb-</w:t>
      </w:r>
      <w:proofErr w:type="spellStart"/>
      <w:r>
        <w:rPr>
          <w:rFonts w:ascii="Times New Roman" w:eastAsia="Times New Roman" w:hAnsi="Times New Roman" w:cs="Times New Roman"/>
          <w:color w:val="000000"/>
          <w:lang w:eastAsia="en-GB"/>
        </w:rPr>
        <w:t>Scargle</w:t>
      </w:r>
      <w:proofErr w:type="spellEnd"/>
      <w:r>
        <w:rPr>
          <w:rFonts w:ascii="Times New Roman" w:eastAsia="Times New Roman" w:hAnsi="Times New Roman" w:cs="Times New Roman"/>
          <w:color w:val="000000"/>
          <w:lang w:eastAsia="en-GB"/>
        </w:rPr>
        <w:t xml:space="preserve"> method is unable to point out any temporal change in signals that are in a time series (</w:t>
      </w:r>
      <w:proofErr w:type="spellStart"/>
      <w:r>
        <w:rPr>
          <w:rFonts w:ascii="Times New Roman" w:eastAsia="Times New Roman" w:hAnsi="Times New Roman" w:cs="Times New Roman"/>
          <w:color w:val="000000"/>
          <w:lang w:eastAsia="en-GB"/>
        </w:rPr>
        <w:t>Vaishnav</w:t>
      </w:r>
      <w:proofErr w:type="spellEnd"/>
      <w:r>
        <w:rPr>
          <w:rFonts w:ascii="Times New Roman" w:eastAsia="Times New Roman" w:hAnsi="Times New Roman" w:cs="Times New Roman"/>
          <w:color w:val="000000"/>
          <w:lang w:eastAsia="en-GB"/>
        </w:rPr>
        <w:t xml:space="preserve"> et al., 2019) as is the case with Fourier Transform. This is where the wavelet analysis is superior to either of these methods as it also shows the evolution of dominant modes in the time</w:t>
      </w:r>
      <w:r w:rsidR="005706E8">
        <w:rPr>
          <w:rFonts w:ascii="Times New Roman" w:eastAsia="Times New Roman" w:hAnsi="Times New Roman" w:cs="Times New Roman"/>
          <w:color w:val="000000"/>
          <w:lang w:eastAsia="en-GB"/>
        </w:rPr>
        <w:t xml:space="preserve"> </w:t>
      </w:r>
      <w:r>
        <w:rPr>
          <w:rFonts w:ascii="Times New Roman" w:eastAsia="Times New Roman" w:hAnsi="Times New Roman" w:cs="Times New Roman"/>
          <w:color w:val="000000"/>
          <w:lang w:eastAsia="en-GB"/>
        </w:rPr>
        <w:t xml:space="preserve">series. So, </w:t>
      </w:r>
      <w:proofErr w:type="spellStart"/>
      <w:r>
        <w:rPr>
          <w:rFonts w:ascii="Times New Roman" w:eastAsia="Times New Roman" w:hAnsi="Times New Roman" w:cs="Times New Roman"/>
          <w:color w:val="000000"/>
          <w:lang w:eastAsia="en-GB"/>
        </w:rPr>
        <w:t>Macotela</w:t>
      </w:r>
      <w:proofErr w:type="spellEnd"/>
      <w:r>
        <w:rPr>
          <w:rFonts w:ascii="Times New Roman" w:eastAsia="Times New Roman" w:hAnsi="Times New Roman" w:cs="Times New Roman"/>
          <w:color w:val="000000"/>
          <w:lang w:eastAsia="en-GB"/>
        </w:rPr>
        <w:t xml:space="preserve"> et al. (2019) used the wavelet technique to determine the annual oscillation (AO) in daytime VLF amplitudes</w:t>
      </w:r>
      <w:r w:rsidR="00E85E8B">
        <w:rPr>
          <w:rFonts w:ascii="Times New Roman" w:eastAsia="Times New Roman" w:hAnsi="Times New Roman" w:cs="Times New Roman"/>
          <w:color w:val="000000"/>
          <w:lang w:eastAsia="en-GB"/>
        </w:rPr>
        <w:t>, which</w:t>
      </w:r>
      <w:r>
        <w:rPr>
          <w:rFonts w:ascii="Times New Roman" w:eastAsia="Times New Roman" w:hAnsi="Times New Roman" w:cs="Times New Roman"/>
          <w:color w:val="000000"/>
          <w:lang w:eastAsia="en-GB"/>
        </w:rPr>
        <w:t xml:space="preserve"> remain</w:t>
      </w:r>
      <w:r w:rsidR="0060310B">
        <w:rPr>
          <w:rFonts w:ascii="Times New Roman" w:eastAsia="Times New Roman" w:hAnsi="Times New Roman" w:cs="Times New Roman"/>
          <w:color w:val="000000"/>
          <w:lang w:eastAsia="en-GB"/>
        </w:rPr>
        <w:t>s</w:t>
      </w:r>
      <w:r>
        <w:rPr>
          <w:rFonts w:ascii="Times New Roman" w:eastAsia="Times New Roman" w:hAnsi="Times New Roman" w:cs="Times New Roman"/>
          <w:color w:val="000000"/>
          <w:lang w:eastAsia="en-GB"/>
        </w:rPr>
        <w:t xml:space="preserve"> </w:t>
      </w:r>
      <w:proofErr w:type="spellStart"/>
      <w:r>
        <w:rPr>
          <w:rFonts w:ascii="Times New Roman" w:eastAsia="Times New Roman" w:hAnsi="Times New Roman" w:cs="Times New Roman"/>
          <w:color w:val="000000"/>
          <w:lang w:eastAsia="en-GB"/>
        </w:rPr>
        <w:t>antiphase</w:t>
      </w:r>
      <w:proofErr w:type="spellEnd"/>
      <w:r>
        <w:rPr>
          <w:rFonts w:ascii="Times New Roman" w:eastAsia="Times New Roman" w:hAnsi="Times New Roman" w:cs="Times New Roman"/>
          <w:color w:val="000000"/>
          <w:lang w:eastAsia="en-GB"/>
        </w:rPr>
        <w:t xml:space="preserve"> with respect to the temperature variation of the mesosphere. In addition, </w:t>
      </w:r>
      <w:proofErr w:type="spellStart"/>
      <w:r>
        <w:rPr>
          <w:rFonts w:ascii="Times New Roman" w:eastAsia="Times New Roman" w:hAnsi="Times New Roman" w:cs="Times New Roman"/>
          <w:color w:val="000000"/>
          <w:lang w:eastAsia="en-GB"/>
        </w:rPr>
        <w:t>Vaishnav</w:t>
      </w:r>
      <w:proofErr w:type="spellEnd"/>
      <w:r>
        <w:rPr>
          <w:rFonts w:ascii="Times New Roman" w:eastAsia="Times New Roman" w:hAnsi="Times New Roman" w:cs="Times New Roman"/>
          <w:color w:val="000000"/>
          <w:lang w:eastAsia="en-GB"/>
        </w:rPr>
        <w:t xml:space="preserve"> et al. (2019) used the wavelet technique in GTEC maps to indicate that VTEC variation is maximum for seasonal timescale followed by 16-32 days period.</w:t>
      </w:r>
    </w:p>
    <w:p w:rsidR="00695C8B" w:rsidRDefault="00935B80">
      <w:pPr>
        <w:spacing w:before="240" w:after="0" w:line="240" w:lineRule="auto"/>
        <w:jc w:val="both"/>
        <w:rPr>
          <w:rFonts w:ascii="Times New Roman" w:hAnsi="Times New Roman"/>
          <w:color w:val="000000"/>
        </w:rPr>
      </w:pPr>
      <w:r>
        <w:rPr>
          <w:rFonts w:ascii="Times New Roman" w:hAnsi="Times New Roman"/>
          <w:color w:val="000000"/>
        </w:rPr>
        <w:t>Th</w:t>
      </w:r>
      <w:r w:rsidR="00E63D2B">
        <w:rPr>
          <w:rFonts w:ascii="Times New Roman" w:hAnsi="Times New Roman"/>
          <w:color w:val="000000"/>
        </w:rPr>
        <w:t>e main purpose of this</w:t>
      </w:r>
      <w:r>
        <w:rPr>
          <w:rFonts w:ascii="Times New Roman" w:hAnsi="Times New Roman"/>
          <w:color w:val="000000"/>
        </w:rPr>
        <w:t xml:space="preserve"> study</w:t>
      </w:r>
      <w:r w:rsidR="00E63D2B">
        <w:rPr>
          <w:rFonts w:ascii="Times New Roman" w:hAnsi="Times New Roman"/>
          <w:color w:val="000000"/>
        </w:rPr>
        <w:t xml:space="preserve"> is</w:t>
      </w:r>
      <w:r>
        <w:rPr>
          <w:rFonts w:ascii="Times New Roman" w:hAnsi="Times New Roman"/>
          <w:color w:val="000000"/>
        </w:rPr>
        <w:t xml:space="preserve"> to investigate the day-to-day oscillations of </w:t>
      </w:r>
      <w:proofErr w:type="spellStart"/>
      <w:r>
        <w:rPr>
          <w:rFonts w:ascii="Times New Roman" w:hAnsi="Times New Roman"/>
          <w:color w:val="000000"/>
        </w:rPr>
        <w:t>ionospheric</w:t>
      </w:r>
      <w:proofErr w:type="spellEnd"/>
      <w:r>
        <w:rPr>
          <w:rFonts w:ascii="Times New Roman" w:hAnsi="Times New Roman"/>
          <w:color w:val="000000"/>
        </w:rPr>
        <w:t xml:space="preserve"> TEC in the daytime and the </w:t>
      </w:r>
      <w:proofErr w:type="spellStart"/>
      <w:r>
        <w:rPr>
          <w:rFonts w:ascii="Times New Roman" w:hAnsi="Times New Roman"/>
          <w:color w:val="000000"/>
        </w:rPr>
        <w:t>nighttime</w:t>
      </w:r>
      <w:proofErr w:type="spellEnd"/>
      <w:r>
        <w:rPr>
          <w:rFonts w:ascii="Times New Roman" w:hAnsi="Times New Roman"/>
          <w:color w:val="000000"/>
        </w:rPr>
        <w:t xml:space="preserve"> period during the solar cycle 24. We also wish to find out the factors that affect such oscillations and their relationships. For this purpose, we transformed the time-series </w:t>
      </w:r>
      <w:proofErr w:type="spellStart"/>
      <w:r>
        <w:rPr>
          <w:rFonts w:ascii="Times New Roman" w:hAnsi="Times New Roman"/>
          <w:color w:val="000000"/>
        </w:rPr>
        <w:t>ionospheric</w:t>
      </w:r>
      <w:proofErr w:type="spellEnd"/>
      <w:r>
        <w:rPr>
          <w:rFonts w:ascii="Times New Roman" w:hAnsi="Times New Roman"/>
          <w:color w:val="000000"/>
        </w:rPr>
        <w:t xml:space="preserve"> TEC data into a time-frequency domain by using the wavelet technique (Kessler et al., 2003; </w:t>
      </w:r>
      <w:proofErr w:type="spellStart"/>
      <w:r>
        <w:rPr>
          <w:rFonts w:ascii="Times New Roman" w:hAnsi="Times New Roman"/>
          <w:color w:val="000000"/>
        </w:rPr>
        <w:t>Tangborn</w:t>
      </w:r>
      <w:proofErr w:type="spellEnd"/>
      <w:r>
        <w:rPr>
          <w:rFonts w:ascii="Times New Roman" w:hAnsi="Times New Roman"/>
          <w:color w:val="000000"/>
        </w:rPr>
        <w:t xml:space="preserve"> et al., 2011; Cohen, 2018). We calculated the Global Wavelet Transform (GWT) to obtain the most dominant oscillations. We then used Continuous Wavelet Transform (CWT), Cross-Wavelet Transform (XWT), and Wavelet </w:t>
      </w:r>
      <w:r w:rsidR="00E63D2B">
        <w:rPr>
          <w:rFonts w:ascii="Times New Roman" w:hAnsi="Times New Roman"/>
          <w:color w:val="000000"/>
        </w:rPr>
        <w:t>C</w:t>
      </w:r>
      <w:r>
        <w:rPr>
          <w:rFonts w:ascii="Times New Roman" w:hAnsi="Times New Roman"/>
          <w:color w:val="000000"/>
        </w:rPr>
        <w:t>oherence (WTC) to find out which space weather parameters were responsible for such types of oscillations.</w:t>
      </w:r>
    </w:p>
    <w:p w:rsidR="00695C8B" w:rsidRDefault="00695C8B">
      <w:pPr>
        <w:spacing w:after="0" w:line="240" w:lineRule="auto"/>
        <w:rPr>
          <w:rFonts w:ascii="Times New Roman" w:eastAsia="Times New Roman" w:hAnsi="Times New Roman" w:cs="Times New Roman"/>
          <w:color w:val="000000"/>
          <w:lang w:eastAsia="en-GB"/>
        </w:rPr>
      </w:pP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695C8B">
      <w:pPr>
        <w:spacing w:after="0" w:line="240" w:lineRule="auto"/>
        <w:jc w:val="both"/>
        <w:rPr>
          <w:rFonts w:ascii="Times New Roman" w:eastAsia="Times New Roman" w:hAnsi="Times New Roman" w:cs="Times New Roman"/>
          <w:color w:val="000000"/>
          <w:lang w:eastAsia="en-GB"/>
        </w:rPr>
      </w:pP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color w:val="000000"/>
          <w:sz w:val="24"/>
          <w:szCs w:val="24"/>
          <w:lang w:eastAsia="en-GB"/>
        </w:rPr>
        <w:t xml:space="preserve">2. </w:t>
      </w:r>
      <w:r>
        <w:rPr>
          <w:rFonts w:ascii="Times New Roman" w:eastAsia="Times New Roman" w:hAnsi="Times New Roman" w:cs="Times New Roman"/>
          <w:b/>
          <w:bCs/>
          <w:color w:val="000000"/>
          <w:sz w:val="24"/>
          <w:szCs w:val="24"/>
          <w:lang w:eastAsia="en-GB"/>
        </w:rPr>
        <w:t>Data and Methodology</w:t>
      </w:r>
    </w:p>
    <w:p w:rsidR="00695C8B" w:rsidRDefault="00695C8B">
      <w:pPr>
        <w:spacing w:after="0" w:line="240" w:lineRule="auto"/>
        <w:jc w:val="both"/>
        <w:rPr>
          <w:rFonts w:ascii="Times New Roman" w:eastAsia="Times New Roman" w:hAnsi="Times New Roman" w:cs="Times New Roman"/>
          <w:color w:val="000000"/>
          <w:sz w:val="24"/>
          <w:szCs w:val="24"/>
          <w:lang w:eastAsia="en-GB"/>
        </w:rPr>
      </w:pP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b/>
          <w:color w:val="000000"/>
          <w:lang w:eastAsia="en-GB"/>
        </w:rPr>
        <w:t>2.1 TEC Data</w:t>
      </w:r>
    </w:p>
    <w:p w:rsidR="00695C8B" w:rsidRDefault="00935B80">
      <w:pPr>
        <w:spacing w:after="0" w:line="240" w:lineRule="auto"/>
        <w:jc w:val="both"/>
      </w:pPr>
      <w:r>
        <w:rPr>
          <w:rFonts w:ascii="Times New Roman" w:eastAsia="Times New Roman" w:hAnsi="Times New Roman" w:cs="Times New Roman"/>
          <w:color w:val="000000"/>
          <w:lang w:eastAsia="en-GB"/>
        </w:rPr>
        <w:t>In this study, we used the data obtained primarily from a GPS station in Nepal located at CHLM (28.20</w:t>
      </w:r>
      <w:r>
        <w:rPr>
          <w:rFonts w:ascii="Times New Roman" w:hAnsi="Times New Roman" w:cs="Lucida Grande"/>
          <w:b/>
          <w:color w:val="000000"/>
        </w:rPr>
        <w:t>°</w:t>
      </w:r>
      <w:r>
        <w:rPr>
          <w:rFonts w:ascii="Times New Roman" w:eastAsia="Times New Roman" w:hAnsi="Times New Roman" w:cs="Times New Roman"/>
          <w:color w:val="000000"/>
          <w:lang w:eastAsia="en-GB"/>
        </w:rPr>
        <w:t>N, 85.31</w:t>
      </w:r>
      <w:r>
        <w:rPr>
          <w:rFonts w:ascii="Times New Roman" w:hAnsi="Times New Roman" w:cs="Lucida Grande"/>
          <w:b/>
          <w:color w:val="000000"/>
        </w:rPr>
        <w:t>°</w:t>
      </w:r>
      <w:r>
        <w:rPr>
          <w:rFonts w:ascii="Times New Roman" w:eastAsia="Times New Roman" w:hAnsi="Times New Roman" w:cs="Times New Roman"/>
          <w:color w:val="000000"/>
          <w:lang w:eastAsia="en-GB"/>
        </w:rPr>
        <w:t>E). We also took the data from other two stations</w:t>
      </w:r>
      <w:r w:rsidR="00E63D2B">
        <w:rPr>
          <w:rFonts w:ascii="Times New Roman" w:eastAsia="Times New Roman" w:hAnsi="Times New Roman" w:cs="Times New Roman"/>
          <w:color w:val="000000"/>
          <w:lang w:eastAsia="en-GB"/>
        </w:rPr>
        <w:t>:</w:t>
      </w:r>
      <w:r>
        <w:rPr>
          <w:rFonts w:ascii="Times New Roman" w:eastAsia="Times New Roman" w:hAnsi="Times New Roman" w:cs="Times New Roman"/>
          <w:color w:val="000000"/>
          <w:lang w:eastAsia="en-GB"/>
        </w:rPr>
        <w:t xml:space="preserve"> BMCL (28.65</w:t>
      </w:r>
      <w:r>
        <w:rPr>
          <w:rFonts w:ascii="Times New Roman" w:hAnsi="Times New Roman" w:cs="Lucida Grande"/>
          <w:b/>
          <w:color w:val="000000"/>
        </w:rPr>
        <w:t>°</w:t>
      </w:r>
      <w:r>
        <w:rPr>
          <w:rFonts w:ascii="Times New Roman" w:eastAsia="Times New Roman" w:hAnsi="Times New Roman" w:cs="Times New Roman"/>
          <w:color w:val="000000"/>
          <w:lang w:eastAsia="en-GB"/>
        </w:rPr>
        <w:t>N,</w:t>
      </w:r>
      <w:r w:rsidR="00E63D2B">
        <w:rPr>
          <w:rFonts w:ascii="Times New Roman" w:eastAsia="Times New Roman" w:hAnsi="Times New Roman" w:cs="Times New Roman"/>
          <w:color w:val="000000"/>
          <w:lang w:eastAsia="en-GB"/>
        </w:rPr>
        <w:t xml:space="preserve"> </w:t>
      </w:r>
      <w:r>
        <w:rPr>
          <w:rFonts w:ascii="Times New Roman" w:eastAsia="Times New Roman" w:hAnsi="Times New Roman" w:cs="Times New Roman"/>
          <w:color w:val="000000"/>
          <w:lang w:eastAsia="en-GB"/>
        </w:rPr>
        <w:t>81.71</w:t>
      </w:r>
      <w:r>
        <w:rPr>
          <w:rFonts w:ascii="Times New Roman" w:hAnsi="Times New Roman" w:cs="Lucida Grande"/>
          <w:b/>
          <w:color w:val="000000"/>
        </w:rPr>
        <w:t>°</w:t>
      </w:r>
      <w:r>
        <w:rPr>
          <w:rFonts w:ascii="Times New Roman" w:eastAsia="Times New Roman" w:hAnsi="Times New Roman" w:cs="Times New Roman"/>
          <w:color w:val="000000"/>
          <w:lang w:eastAsia="en-GB"/>
        </w:rPr>
        <w:t>E) and LMJG (28.17</w:t>
      </w:r>
      <w:r>
        <w:rPr>
          <w:rFonts w:ascii="Times New Roman" w:hAnsi="Times New Roman" w:cs="Lucida Grande"/>
          <w:b/>
          <w:color w:val="000000"/>
        </w:rPr>
        <w:t>°</w:t>
      </w:r>
      <w:r>
        <w:rPr>
          <w:rFonts w:ascii="Times New Roman" w:eastAsia="Times New Roman" w:hAnsi="Times New Roman" w:cs="Times New Roman"/>
          <w:color w:val="000000"/>
          <w:lang w:eastAsia="en-GB"/>
        </w:rPr>
        <w:t>N, 84.57</w:t>
      </w:r>
      <w:r>
        <w:rPr>
          <w:rFonts w:ascii="Times New Roman" w:hAnsi="Times New Roman" w:cs="Lucida Grande"/>
          <w:b/>
          <w:color w:val="000000"/>
        </w:rPr>
        <w:t>°</w:t>
      </w:r>
      <w:r>
        <w:rPr>
          <w:rFonts w:ascii="Times New Roman" w:eastAsia="Times New Roman" w:hAnsi="Times New Roman" w:cs="Times New Roman"/>
          <w:color w:val="000000"/>
          <w:lang w:eastAsia="en-GB"/>
        </w:rPr>
        <w:t xml:space="preserve">E) to fill the data gaps (will be discussed further in a later section). The TEC </w:t>
      </w:r>
      <w:r w:rsidR="00230CD0">
        <w:rPr>
          <w:rFonts w:ascii="Times New Roman" w:eastAsia="Times New Roman" w:hAnsi="Times New Roman" w:cs="Times New Roman"/>
          <w:color w:val="000000"/>
          <w:lang w:eastAsia="en-GB"/>
        </w:rPr>
        <w:t xml:space="preserve">and the corresponding bias data </w:t>
      </w:r>
      <w:r>
        <w:rPr>
          <w:rFonts w:ascii="Times New Roman" w:eastAsia="Times New Roman" w:hAnsi="Times New Roman" w:cs="Times New Roman"/>
          <w:color w:val="000000"/>
          <w:lang w:eastAsia="en-GB"/>
        </w:rPr>
        <w:t xml:space="preserve">are compiled from </w:t>
      </w:r>
      <w:r>
        <w:rPr>
          <w:rFonts w:ascii="Times New Roman" w:eastAsia="Times New Roman" w:hAnsi="Times New Roman" w:cs="Times New Roman"/>
          <w:color w:val="000000"/>
          <w:shd w:val="clear" w:color="auto" w:fill="FFFFFF"/>
          <w:lang w:eastAsia="en-GB"/>
        </w:rPr>
        <w:t>University NAVSTAR Consortium (</w:t>
      </w:r>
      <w:r>
        <w:rPr>
          <w:rFonts w:ascii="Times New Roman" w:eastAsia="Times New Roman" w:hAnsi="Times New Roman" w:cs="Times New Roman"/>
          <w:b/>
          <w:bCs/>
          <w:color w:val="000000"/>
          <w:shd w:val="clear" w:color="auto" w:fill="FFFFFF"/>
          <w:lang w:eastAsia="en-GB"/>
        </w:rPr>
        <w:t>UNAVCO</w:t>
      </w:r>
      <w:r>
        <w:rPr>
          <w:rFonts w:ascii="Times New Roman" w:eastAsia="Times New Roman" w:hAnsi="Times New Roman" w:cs="Times New Roman"/>
          <w:color w:val="000000"/>
          <w:shd w:val="clear" w:color="auto" w:fill="FFFFFF"/>
          <w:lang w:eastAsia="en-GB"/>
        </w:rPr>
        <w:t>) (</w:t>
      </w:r>
      <w:r w:rsidR="00230CD0" w:rsidRPr="00E6033D">
        <w:rPr>
          <w:rFonts w:ascii="Times New Roman" w:hAnsi="Times New Roman" w:cs="Times New Roman"/>
        </w:rPr>
        <w:t>https://www.unavco.org/data/gps-gnss/data-access-methods/data-access-methods.html</w:t>
      </w:r>
      <w:r>
        <w:rPr>
          <w:rFonts w:ascii="Times New Roman" w:eastAsia="Times New Roman" w:hAnsi="Times New Roman" w:cs="Times New Roman"/>
          <w:color w:val="000000"/>
          <w:u w:val="single"/>
          <w:shd w:val="clear" w:color="auto" w:fill="FFFFFF"/>
          <w:lang w:eastAsia="en-GB"/>
        </w:rPr>
        <w:t xml:space="preserve">) </w:t>
      </w:r>
      <w:r>
        <w:rPr>
          <w:rFonts w:ascii="Times New Roman" w:eastAsia="Times New Roman" w:hAnsi="Times New Roman" w:cs="Times New Roman"/>
          <w:color w:val="000000"/>
          <w:shd w:val="clear" w:color="auto" w:fill="FFFFFF"/>
          <w:lang w:eastAsia="en-GB"/>
        </w:rPr>
        <w:t xml:space="preserve">in Receiver Independent Exchange Format (RINEX) </w:t>
      </w:r>
      <w:proofErr w:type="spellStart"/>
      <w:r>
        <w:rPr>
          <w:rFonts w:ascii="Times New Roman" w:eastAsia="Times New Roman" w:hAnsi="Times New Roman" w:cs="Times New Roman"/>
          <w:color w:val="000000"/>
          <w:shd w:val="clear" w:color="auto" w:fill="FFFFFF"/>
          <w:lang w:eastAsia="en-GB"/>
        </w:rPr>
        <w:t>Hantanaka</w:t>
      </w:r>
      <w:proofErr w:type="spellEnd"/>
      <w:r>
        <w:rPr>
          <w:rFonts w:ascii="Times New Roman" w:eastAsia="Times New Roman" w:hAnsi="Times New Roman" w:cs="Times New Roman"/>
          <w:color w:val="000000"/>
          <w:shd w:val="clear" w:color="auto" w:fill="FFFFFF"/>
          <w:lang w:eastAsia="en-GB"/>
        </w:rPr>
        <w:t xml:space="preserve"> archive files from the UNAVCO website. The RINEX file was processed in order to calculate vertical TEC (VTEC) with the help of the</w:t>
      </w:r>
      <w:r>
        <w:rPr>
          <w:rFonts w:ascii="Times New Roman" w:eastAsia="Times New Roman" w:hAnsi="Times New Roman" w:cs="Times New Roman"/>
          <w:color w:val="000000"/>
          <w:lang w:eastAsia="en-GB"/>
        </w:rPr>
        <w:t xml:space="preserve"> calibration algorithm implemented in GOPI-software (</w:t>
      </w:r>
      <w:proofErr w:type="spellStart"/>
      <w:r>
        <w:rPr>
          <w:rFonts w:ascii="Times New Roman" w:eastAsia="Times New Roman" w:hAnsi="Times New Roman" w:cs="Times New Roman"/>
          <w:color w:val="000000"/>
          <w:lang w:eastAsia="en-GB"/>
        </w:rPr>
        <w:t>Seemala</w:t>
      </w:r>
      <w:proofErr w:type="spellEnd"/>
      <w:r>
        <w:rPr>
          <w:rFonts w:ascii="Times New Roman" w:eastAsia="Times New Roman" w:hAnsi="Times New Roman" w:cs="Times New Roman"/>
          <w:color w:val="000000"/>
          <w:lang w:eastAsia="en-GB"/>
        </w:rPr>
        <w:t xml:space="preserve"> &amp; </w:t>
      </w:r>
      <w:proofErr w:type="spellStart"/>
      <w:r>
        <w:rPr>
          <w:rFonts w:ascii="Times New Roman" w:eastAsia="Times New Roman" w:hAnsi="Times New Roman" w:cs="Times New Roman"/>
          <w:color w:val="000000"/>
          <w:lang w:eastAsia="en-GB"/>
        </w:rPr>
        <w:t>Valladares</w:t>
      </w:r>
      <w:proofErr w:type="spellEnd"/>
      <w:r>
        <w:rPr>
          <w:rFonts w:ascii="Times New Roman" w:eastAsia="Times New Roman" w:hAnsi="Times New Roman" w:cs="Times New Roman"/>
          <w:color w:val="000000"/>
          <w:lang w:eastAsia="en-GB"/>
        </w:rPr>
        <w:t>, 2011) which can be obtained from the author’s websit</w:t>
      </w:r>
      <w:r>
        <w:rPr>
          <w:rFonts w:ascii="Times New Roman" w:eastAsia="Times New Roman" w:hAnsi="Times New Roman" w:cs="Times New Roman"/>
          <w:color w:val="000000"/>
          <w:shd w:val="clear" w:color="auto" w:fill="FFFFFF"/>
          <w:lang w:eastAsia="en-GB"/>
        </w:rPr>
        <w:t xml:space="preserve">e </w:t>
      </w:r>
      <w:hyperlink r:id="rId8">
        <w:r>
          <w:rPr>
            <w:rFonts w:ascii="Times New Roman" w:eastAsia="Times New Roman" w:hAnsi="Times New Roman" w:cs="Times New Roman"/>
            <w:color w:val="000000"/>
            <w:u w:val="single"/>
            <w:shd w:val="clear" w:color="auto" w:fill="FFFFFF"/>
            <w:lang w:eastAsia="en-GB"/>
          </w:rPr>
          <w:t>https://seemala.blogspot.com</w:t>
        </w:r>
      </w:hyperlink>
      <w:r>
        <w:rPr>
          <w:rFonts w:ascii="Times New Roman" w:eastAsia="Times New Roman" w:hAnsi="Times New Roman" w:cs="Times New Roman"/>
          <w:color w:val="000000"/>
          <w:shd w:val="clear" w:color="auto" w:fill="FFFFFF"/>
          <w:lang w:eastAsia="en-GB"/>
        </w:rPr>
        <w:t>.</w:t>
      </w:r>
    </w:p>
    <w:p w:rsidR="00695C8B" w:rsidRDefault="00695C8B">
      <w:pPr>
        <w:spacing w:after="0" w:line="240" w:lineRule="auto"/>
        <w:jc w:val="both"/>
        <w:rPr>
          <w:rFonts w:ascii="Times New Roman" w:eastAsia="Times New Roman" w:hAnsi="Times New Roman" w:cs="Times New Roman"/>
          <w:color w:val="000000"/>
          <w:sz w:val="24"/>
          <w:szCs w:val="24"/>
          <w:lang w:eastAsia="en-GB"/>
        </w:rPr>
      </w:pPr>
    </w:p>
    <w:p w:rsidR="00695C8B" w:rsidRDefault="00695C8B">
      <w:pPr>
        <w:spacing w:after="0" w:line="240" w:lineRule="auto"/>
        <w:jc w:val="both"/>
        <w:rPr>
          <w:rFonts w:ascii="Times New Roman" w:eastAsia="Times New Roman" w:hAnsi="Times New Roman" w:cs="Times New Roman"/>
          <w:color w:val="000000"/>
          <w:lang w:eastAsia="en-GB"/>
        </w:rPr>
      </w:pPr>
    </w:p>
    <w:p w:rsidR="00230CD0" w:rsidRDefault="00935B80" w:rsidP="00230CD0">
      <w:pPr>
        <w:spacing w:before="240" w:after="240" w:line="240" w:lineRule="auto"/>
        <w:jc w:val="both"/>
      </w:pPr>
      <w:r>
        <w:rPr>
          <w:rFonts w:ascii="Times New Roman" w:eastAsia="Times New Roman" w:hAnsi="Times New Roman" w:cs="Times New Roman"/>
          <w:color w:val="000000"/>
          <w:lang w:eastAsia="en-GB"/>
        </w:rPr>
        <w:t>GOPI-software computes the values of VTEC using a thin shell model as shown in Figure 1. This software is set up with the value of the zenith angle (Z') as 10 degrees and the maximum height from the surface of the earth (</w:t>
      </w:r>
      <w:proofErr w:type="spellStart"/>
      <w:r>
        <w:rPr>
          <w:rFonts w:ascii="Times New Roman" w:eastAsia="Times New Roman" w:hAnsi="Times New Roman" w:cs="Times New Roman"/>
          <w:color w:val="000000"/>
          <w:lang w:eastAsia="en-GB"/>
        </w:rPr>
        <w:t>hmax</w:t>
      </w:r>
      <w:proofErr w:type="spellEnd"/>
      <w:r>
        <w:rPr>
          <w:rFonts w:ascii="Times New Roman" w:eastAsia="Times New Roman" w:hAnsi="Times New Roman" w:cs="Times New Roman"/>
          <w:color w:val="000000"/>
          <w:lang w:eastAsia="en-GB"/>
        </w:rPr>
        <w:t xml:space="preserve">) as 400 km. As the density of electrons in the ionosphere is maximum when </w:t>
      </w:r>
      <w:proofErr w:type="spellStart"/>
      <w:r>
        <w:rPr>
          <w:rFonts w:ascii="Times New Roman" w:eastAsia="Times New Roman" w:hAnsi="Times New Roman" w:cs="Times New Roman"/>
          <w:color w:val="000000"/>
          <w:lang w:eastAsia="en-GB"/>
        </w:rPr>
        <w:t>hmax</w:t>
      </w:r>
      <w:proofErr w:type="spellEnd"/>
      <w:r>
        <w:rPr>
          <w:rFonts w:ascii="Times New Roman" w:eastAsia="Times New Roman" w:hAnsi="Times New Roman" w:cs="Times New Roman"/>
          <w:color w:val="000000"/>
          <w:lang w:eastAsia="en-GB"/>
        </w:rPr>
        <w:t xml:space="preserve"> ranges between 350-450 km (</w:t>
      </w:r>
      <w:proofErr w:type="spellStart"/>
      <w:r>
        <w:rPr>
          <w:rFonts w:ascii="Times New Roman" w:eastAsia="Times New Roman" w:hAnsi="Times New Roman" w:cs="Times New Roman"/>
          <w:color w:val="000000"/>
          <w:lang w:eastAsia="en-GB"/>
        </w:rPr>
        <w:t>Pulinets</w:t>
      </w:r>
      <w:proofErr w:type="spellEnd"/>
      <w:r>
        <w:rPr>
          <w:rFonts w:ascii="Times New Roman" w:eastAsia="Times New Roman" w:hAnsi="Times New Roman" w:cs="Times New Roman"/>
          <w:color w:val="000000"/>
          <w:lang w:eastAsia="en-GB"/>
        </w:rPr>
        <w:t xml:space="preserve"> and </w:t>
      </w:r>
      <w:proofErr w:type="spellStart"/>
      <w:r>
        <w:rPr>
          <w:rFonts w:ascii="Times New Roman" w:eastAsia="Times New Roman" w:hAnsi="Times New Roman" w:cs="Times New Roman"/>
          <w:color w:val="000000"/>
          <w:lang w:eastAsia="en-GB"/>
        </w:rPr>
        <w:t>Boyarchuk</w:t>
      </w:r>
      <w:proofErr w:type="spellEnd"/>
      <w:r>
        <w:rPr>
          <w:rFonts w:ascii="Times New Roman" w:eastAsia="Times New Roman" w:hAnsi="Times New Roman" w:cs="Times New Roman"/>
          <w:color w:val="000000"/>
          <w:lang w:eastAsia="en-GB"/>
        </w:rPr>
        <w:t xml:space="preserve">, 2004; </w:t>
      </w:r>
      <w:proofErr w:type="spellStart"/>
      <w:r>
        <w:rPr>
          <w:rFonts w:ascii="Times New Roman" w:eastAsia="Times New Roman" w:hAnsi="Times New Roman" w:cs="Times New Roman"/>
          <w:color w:val="000000"/>
          <w:lang w:eastAsia="en-GB"/>
        </w:rPr>
        <w:t>Oikonomou</w:t>
      </w:r>
      <w:proofErr w:type="spellEnd"/>
      <w:r>
        <w:rPr>
          <w:rFonts w:ascii="Times New Roman" w:eastAsia="Times New Roman" w:hAnsi="Times New Roman" w:cs="Times New Roman"/>
          <w:color w:val="000000"/>
          <w:lang w:eastAsia="en-GB"/>
        </w:rPr>
        <w:t xml:space="preserve"> et al., 2016), the use of </w:t>
      </w:r>
      <w:proofErr w:type="spellStart"/>
      <w:r>
        <w:rPr>
          <w:rFonts w:ascii="Times New Roman" w:eastAsia="Times New Roman" w:hAnsi="Times New Roman" w:cs="Times New Roman"/>
          <w:color w:val="000000"/>
          <w:lang w:eastAsia="en-GB"/>
        </w:rPr>
        <w:t>hmax</w:t>
      </w:r>
      <w:proofErr w:type="spellEnd"/>
      <w:r>
        <w:rPr>
          <w:rFonts w:ascii="Times New Roman" w:eastAsia="Times New Roman" w:hAnsi="Times New Roman" w:cs="Times New Roman"/>
          <w:color w:val="000000"/>
          <w:lang w:eastAsia="en-GB"/>
        </w:rPr>
        <w:t xml:space="preserve"> as 400 km in GOPI-software is a suitable one. </w:t>
      </w:r>
      <w:r w:rsidR="00E321AB">
        <w:rPr>
          <w:rFonts w:ascii="Times New Roman" w:eastAsia="Times New Roman" w:hAnsi="Times New Roman" w:cs="Times New Roman"/>
          <w:color w:val="000000"/>
          <w:lang w:eastAsia="en-GB"/>
        </w:rPr>
        <w:t>The ASCII</w:t>
      </w:r>
      <w:r>
        <w:rPr>
          <w:rFonts w:ascii="Times New Roman" w:eastAsia="Times New Roman" w:hAnsi="Times New Roman" w:cs="Times New Roman"/>
          <w:color w:val="000000"/>
          <w:lang w:eastAsia="en-GB"/>
        </w:rPr>
        <w:t xml:space="preserve"> files </w:t>
      </w:r>
      <w:r w:rsidR="00DB36DC">
        <w:rPr>
          <w:rFonts w:ascii="Times New Roman" w:eastAsia="Times New Roman" w:hAnsi="Times New Roman" w:cs="Times New Roman"/>
          <w:color w:val="000000"/>
          <w:lang w:eastAsia="en-GB"/>
        </w:rPr>
        <w:t xml:space="preserve">generated </w:t>
      </w:r>
      <w:r>
        <w:rPr>
          <w:rFonts w:ascii="Times New Roman" w:eastAsia="Times New Roman" w:hAnsi="Times New Roman" w:cs="Times New Roman"/>
          <w:color w:val="000000"/>
          <w:lang w:eastAsia="en-GB"/>
        </w:rPr>
        <w:t>in this way are devoid of any TEC bias error</w:t>
      </w:r>
      <w:r w:rsidR="00DB36DC">
        <w:rPr>
          <w:rFonts w:ascii="Times New Roman" w:eastAsia="Times New Roman" w:hAnsi="Times New Roman" w:cs="Times New Roman"/>
          <w:color w:val="000000"/>
          <w:lang w:eastAsia="en-GB"/>
        </w:rPr>
        <w:t xml:space="preserve"> which are accounted for using the</w:t>
      </w:r>
      <w:r>
        <w:rPr>
          <w:rFonts w:ascii="Times New Roman" w:eastAsia="Times New Roman" w:hAnsi="Times New Roman" w:cs="Times New Roman"/>
          <w:color w:val="000000"/>
          <w:lang w:eastAsia="en-GB"/>
        </w:rPr>
        <w:t xml:space="preserve"> mathematical expressions as shown below (</w:t>
      </w:r>
      <w:proofErr w:type="spellStart"/>
      <w:r>
        <w:rPr>
          <w:rFonts w:ascii="Times New Roman" w:eastAsia="Times New Roman" w:hAnsi="Times New Roman" w:cs="Times New Roman"/>
          <w:color w:val="000000"/>
          <w:lang w:eastAsia="en-GB"/>
        </w:rPr>
        <w:t>Bagiya</w:t>
      </w:r>
      <w:proofErr w:type="spellEnd"/>
      <w:r>
        <w:rPr>
          <w:rFonts w:ascii="Times New Roman" w:eastAsia="Times New Roman" w:hAnsi="Times New Roman" w:cs="Times New Roman"/>
          <w:color w:val="000000"/>
          <w:lang w:eastAsia="en-GB"/>
        </w:rPr>
        <w:t xml:space="preserve"> et al., 2009).</w:t>
      </w:r>
      <w:r w:rsidR="00230CD0" w:rsidRPr="00230CD0">
        <w:rPr>
          <w:rFonts w:ascii="Times New Roman" w:eastAsia="Times New Roman" w:hAnsi="Times New Roman" w:cs="Times New Roman"/>
          <w:color w:val="000000"/>
          <w:lang w:eastAsia="en-GB"/>
        </w:rPr>
        <w:t xml:space="preserve"> </w:t>
      </w:r>
    </w:p>
    <w:p w:rsidR="00230CD0" w:rsidRDefault="00230CD0">
      <w:pPr>
        <w:spacing w:after="0" w:line="240" w:lineRule="auto"/>
        <w:jc w:val="both"/>
        <w:rPr>
          <w:rFonts w:ascii="Times New Roman" w:hAnsi="Times New Roman"/>
          <w:color w:val="000000"/>
        </w:rPr>
      </w:pPr>
    </w:p>
    <w:p w:rsidR="00695C8B" w:rsidRDefault="00935B80">
      <w:pPr>
        <w:spacing w:line="240" w:lineRule="auto"/>
        <w:jc w:val="both"/>
        <w:rPr>
          <w:rFonts w:ascii="Times New Roman" w:hAnsi="Times New Roman"/>
          <w:color w:val="000000"/>
        </w:rPr>
      </w:pPr>
      <w:r>
        <w:rPr>
          <w:rFonts w:ascii="Times New Roman" w:eastAsia="Times New Roman" w:hAnsi="Times New Roman" w:cs="Times New Roman"/>
          <w:color w:val="000000"/>
          <w:lang w:eastAsia="en-GB"/>
        </w:rPr>
        <w:lastRenderedPageBreak/>
        <w:t>Since the GPS satellite may not always be directly overhead, the number of electrons in a square unit area between a satellite and receiver is obtained in the form of Slant TEC (STEC)</w:t>
      </w:r>
      <w:r w:rsidR="00B352EB">
        <w:rPr>
          <w:rFonts w:ascii="Times New Roman" w:eastAsia="Times New Roman" w:hAnsi="Times New Roman" w:cs="Times New Roman"/>
          <w:color w:val="000000"/>
          <w:lang w:eastAsia="en-GB"/>
        </w:rPr>
        <w:t>,</w:t>
      </w:r>
      <w:r>
        <w:rPr>
          <w:rFonts w:ascii="Times New Roman" w:eastAsia="Times New Roman" w:hAnsi="Times New Roman" w:cs="Times New Roman"/>
          <w:color w:val="000000"/>
          <w:lang w:eastAsia="en-GB"/>
        </w:rPr>
        <w:t xml:space="preserve"> which is given by equation (1) is to be obtained by the relation (2) (</w:t>
      </w:r>
      <w:r w:rsidR="00E321AB">
        <w:rPr>
          <w:rFonts w:ascii="Times New Roman" w:eastAsia="Times New Roman" w:hAnsi="Times New Roman" w:cs="Times New Roman"/>
          <w:color w:val="000000"/>
          <w:lang w:eastAsia="en-GB"/>
        </w:rPr>
        <w:t xml:space="preserve">Liu et al., 1996; </w:t>
      </w:r>
      <w:proofErr w:type="spellStart"/>
      <w:r>
        <w:rPr>
          <w:rFonts w:ascii="Times New Roman" w:eastAsia="Times New Roman" w:hAnsi="Times New Roman" w:cs="Times New Roman"/>
          <w:color w:val="000000"/>
          <w:lang w:eastAsia="en-GB"/>
        </w:rPr>
        <w:t>Bagiya</w:t>
      </w:r>
      <w:proofErr w:type="spellEnd"/>
      <w:r>
        <w:rPr>
          <w:rFonts w:ascii="Times New Roman" w:eastAsia="Times New Roman" w:hAnsi="Times New Roman" w:cs="Times New Roman"/>
          <w:color w:val="000000"/>
          <w:lang w:eastAsia="en-GB"/>
        </w:rPr>
        <w:t xml:space="preserve"> et al., 2009).</w:t>
      </w:r>
    </w:p>
    <w:p w:rsidR="00695C8B" w:rsidRDefault="00695C8B">
      <w:pPr>
        <w:spacing w:after="0" w:line="240" w:lineRule="auto"/>
        <w:jc w:val="both"/>
        <w:rPr>
          <w:rFonts w:ascii="Times New Roman" w:eastAsia="Times New Roman" w:hAnsi="Times New Roman" w:cs="Times New Roman"/>
          <w:color w:val="000000"/>
          <w:sz w:val="24"/>
          <w:szCs w:val="24"/>
          <w:lang w:eastAsia="en-GB"/>
        </w:rPr>
      </w:pPr>
    </w:p>
    <w:p w:rsidR="00695C8B" w:rsidRDefault="00935B80">
      <w:pPr>
        <w:spacing w:line="240" w:lineRule="auto"/>
        <w:jc w:val="center"/>
        <w:rPr>
          <w:rFonts w:ascii="Times New Roman" w:hAnsi="Times New Roman"/>
          <w:color w:val="000000"/>
        </w:rPr>
      </w:pPr>
      <w:r>
        <w:rPr>
          <w:rFonts w:ascii="Times New Roman" w:eastAsia="Times New Roman" w:hAnsi="Times New Roman" w:cs="Times New Roman"/>
          <w:color w:val="000000"/>
          <w:lang w:eastAsia="en-GB"/>
        </w:rPr>
        <w:t xml:space="preserve">STEC = </w:t>
      </w:r>
      <m:oMath>
        <m:nary>
          <m:naryPr>
            <m:ctrlPr>
              <w:rPr>
                <w:rFonts w:ascii="Cambria Math" w:hAnsi="Cambria Math"/>
              </w:rPr>
            </m:ctrlPr>
          </m:naryPr>
          <m:sub>
            <m:r>
              <w:rPr>
                <w:rFonts w:ascii="Cambria Math" w:hAnsi="Cambria Math"/>
              </w:rPr>
              <m:t>Receiver</m:t>
            </m:r>
          </m:sub>
          <m:sup>
            <m:r>
              <w:rPr>
                <w:rFonts w:ascii="Cambria Math" w:hAnsi="Cambria Math"/>
              </w:rPr>
              <m:t>Satellite</m:t>
            </m:r>
          </m:sup>
          <m:e>
            <m:r>
              <w:rPr>
                <w:rFonts w:ascii="Cambria Math" w:hAnsi="Cambria Math"/>
              </w:rPr>
              <m:t>Nds</m:t>
            </m:r>
          </m:e>
        </m:nary>
      </m:oMath>
      <w:r>
        <w:rPr>
          <w:rFonts w:ascii="Times New Roman" w:eastAsia="Times New Roman" w:hAnsi="Times New Roman" w:cs="Times New Roman"/>
          <w:color w:val="000000"/>
          <w:lang w:eastAsia="en-GB"/>
        </w:rPr>
        <w:tab/>
        <w:t>(1)</w:t>
      </w:r>
    </w:p>
    <w:p w:rsidR="00695C8B" w:rsidRDefault="00935B80">
      <w:pPr>
        <w:spacing w:line="240" w:lineRule="auto"/>
        <w:jc w:val="center"/>
        <w:rPr>
          <w:rFonts w:ascii="Times New Roman" w:hAnsi="Times New Roman"/>
          <w:color w:val="000000"/>
        </w:rPr>
      </w:pPr>
      <w:r>
        <w:rPr>
          <w:rFonts w:ascii="Times New Roman" w:hAnsi="Times New Roman" w:cs="Times New Roman"/>
          <w:color w:val="000000"/>
        </w:rPr>
        <w:t xml:space="preserve">STEC = </w:t>
      </w:r>
      <m:oMath>
        <m:f>
          <m:fPr>
            <m:ctrlPr>
              <w:rPr>
                <w:rFonts w:ascii="Cambria Math" w:hAnsi="Cambria Math"/>
              </w:rPr>
            </m:ctrlPr>
          </m:fPr>
          <m:num>
            <m:r>
              <w:rPr>
                <w:rFonts w:ascii="Cambria Math" w:hAnsi="Cambria Math"/>
              </w:rPr>
              <m:t>1</m:t>
            </m:r>
          </m:num>
          <m:den>
            <m:r>
              <w:rPr>
                <w:rFonts w:ascii="Cambria Math" w:hAnsi="Cambria Math"/>
              </w:rPr>
              <m:t>40.3</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sSup>
                      <m:sSupPr>
                        <m:ctrlPr>
                          <w:rPr>
                            <w:rFonts w:ascii="Cambria Math" w:hAnsi="Cambria Math"/>
                          </w:rPr>
                        </m:ctrlPr>
                      </m:sSupPr>
                      <m:e>
                        <m:sSub>
                          <m:sSubPr>
                            <m:ctrlPr>
                              <w:rPr>
                                <w:rFonts w:ascii="Cambria Math" w:hAnsi="Cambria Math"/>
                              </w:rPr>
                            </m:ctrlPr>
                          </m:sSubPr>
                          <m:e>
                            <m:r>
                              <w:rPr>
                                <w:rFonts w:ascii="Cambria Math" w:hAnsi="Cambria Math"/>
                              </w:rPr>
                              <m:t>L</m:t>
                            </m:r>
                          </m:e>
                          <m:sub>
                            <m:r>
                              <w:rPr>
                                <w:rFonts w:ascii="Cambria Math" w:hAnsi="Cambria Math"/>
                              </w:rPr>
                              <m:t>1</m:t>
                            </m:r>
                          </m:sub>
                        </m:sSub>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sSub>
                          <m:sSubPr>
                            <m:ctrlPr>
                              <w:rPr>
                                <w:rFonts w:ascii="Cambria Math" w:hAnsi="Cambria Math"/>
                              </w:rPr>
                            </m:ctrlPr>
                          </m:sSubPr>
                          <m:e>
                            <m:r>
                              <w:rPr>
                                <w:rFonts w:ascii="Cambria Math" w:hAnsi="Cambria Math"/>
                              </w:rPr>
                              <m:t>L</m:t>
                            </m:r>
                          </m:e>
                          <m:sub>
                            <m:r>
                              <w:rPr>
                                <w:rFonts w:ascii="Cambria Math" w:hAnsi="Cambria Math"/>
                              </w:rPr>
                              <m:t>2</m:t>
                            </m:r>
                          </m:sub>
                        </m:sSub>
                      </m:e>
                      <m:sup>
                        <m:r>
                          <w:rPr>
                            <w:rFonts w:ascii="Cambria Math" w:hAnsi="Cambria Math"/>
                          </w:rPr>
                          <m:t>2</m:t>
                        </m:r>
                      </m:sup>
                    </m:sSup>
                  </m:den>
                </m:f>
              </m:e>
            </m:d>
          </m:e>
          <m:sup>
            <m: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w:rPr>
            <w:rFonts w:ascii="Cambria Math" w:hAnsi="Cambria Math"/>
          </w:rPr>
          <m:t>+</m:t>
        </m:r>
        <m:sSub>
          <m:sSubPr>
            <m:ctrlPr>
              <w:rPr>
                <w:rFonts w:ascii="Cambria Math" w:hAnsi="Cambria Math"/>
              </w:rPr>
            </m:ctrlPr>
          </m:sSubPr>
          <m:e>
            <m:r>
              <w:rPr>
                <w:rFonts w:ascii="Cambria Math" w:hAnsi="Cambria Math"/>
              </w:rPr>
              <m:t>TEC</m:t>
            </m:r>
          </m:e>
          <m:sub>
            <m:r>
              <w:rPr>
                <w:rFonts w:ascii="Cambria Math" w:hAnsi="Cambria Math"/>
              </w:rPr>
              <m:t>cal</m:t>
            </m:r>
          </m:sub>
        </m:sSub>
      </m:oMath>
      <w:r>
        <w:rPr>
          <w:rFonts w:ascii="Times New Roman" w:eastAsia="MS Mincho" w:hAnsi="Times New Roman" w:cs="Times New Roman"/>
          <w:color w:val="000000"/>
        </w:rPr>
        <w:t xml:space="preserve">    (2) </w:t>
      </w:r>
    </w:p>
    <w:p w:rsidR="00695C8B" w:rsidRDefault="00935B80">
      <w:pPr>
        <w:spacing w:line="240" w:lineRule="auto"/>
        <w:rPr>
          <w:rFonts w:ascii="Times New Roman" w:hAnsi="Times New Roman"/>
          <w:color w:val="000000"/>
        </w:rPr>
      </w:pPr>
      <w:r>
        <w:rPr>
          <w:rFonts w:ascii="Times New Roman" w:eastAsia="MS Mincho" w:hAnsi="Times New Roman" w:cs="Times New Roman"/>
          <w:color w:val="000000"/>
        </w:rPr>
        <w:t>Where</w:t>
      </w:r>
      <w:r w:rsidR="00B352EB">
        <w:rPr>
          <w:rFonts w:ascii="Times New Roman" w:eastAsia="MS Mincho" w:hAnsi="Times New Roman" w:cs="Times New Roman"/>
          <w:color w:val="000000"/>
        </w:rPr>
        <w:t>,</w:t>
      </w:r>
      <w:r>
        <w:rPr>
          <w:rFonts w:ascii="Times New Roman" w:eastAsia="MS Mincho" w:hAnsi="Times New Roman" w:cs="Times New Roman"/>
          <w:color w:val="000000"/>
        </w:rPr>
        <w:t xml:space="preserve"> N is the </w:t>
      </w:r>
      <w:r w:rsidR="00231B4D">
        <w:rPr>
          <w:rFonts w:ascii="Times New Roman" w:eastAsia="MS Mincho" w:hAnsi="Times New Roman" w:cs="Times New Roman"/>
          <w:color w:val="000000"/>
        </w:rPr>
        <w:t>electron density</w:t>
      </w:r>
      <w:r>
        <w:rPr>
          <w:rFonts w:ascii="Times New Roman" w:eastAsia="MS Mincho" w:hAnsi="Times New Roman" w:cs="Times New Roman"/>
          <w:color w:val="000000"/>
        </w:rPr>
        <w:t xml:space="preserve"> within the path S, </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Times New Roman" w:eastAsia="Times New Roman" w:hAnsi="Times New Roman" w:cs="Times New Roman"/>
          <w:color w:val="000000"/>
          <w:lang w:eastAsia="en-GB"/>
        </w:rPr>
        <w:t xml:space="preserve">= 1575.42 MHz,  </w:t>
      </w:r>
      <m:oMath>
        <m:sSub>
          <m:sSubPr>
            <m:ctrlPr>
              <w:rPr>
                <w:rFonts w:ascii="Cambria Math" w:hAnsi="Cambria Math"/>
              </w:rPr>
            </m:ctrlPr>
          </m:sSubPr>
          <m:e>
            <m:r>
              <w:rPr>
                <w:rFonts w:ascii="Cambria Math" w:hAnsi="Cambria Math"/>
              </w:rPr>
              <m:t>L</m:t>
            </m:r>
          </m:e>
          <m:sub>
            <m:r>
              <w:rPr>
                <w:rFonts w:ascii="Cambria Math" w:hAnsi="Cambria Math"/>
              </w:rPr>
              <m:t>2</m:t>
            </m:r>
          </m:sub>
        </m:sSub>
      </m:oMath>
      <w:r>
        <w:rPr>
          <w:rFonts w:ascii="Times New Roman" w:eastAsia="Times New Roman" w:hAnsi="Times New Roman" w:cs="Times New Roman"/>
          <w:color w:val="000000"/>
          <w:lang w:eastAsia="en-GB"/>
        </w:rPr>
        <w:t xml:space="preserve"> = 1227.60 MHz,   </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Times New Roman" w:eastAsia="Times New Roman" w:hAnsi="Times New Roman" w:cs="Times New Roman"/>
          <w:color w:val="000000"/>
          <w:sz w:val="8"/>
          <w:szCs w:val="8"/>
          <w:vertAlign w:val="subscript"/>
          <w:lang w:eastAsia="en-GB"/>
        </w:rPr>
        <w:t xml:space="preserve">1 </w:t>
      </w:r>
      <w:r>
        <w:rPr>
          <w:rFonts w:ascii="Times New Roman" w:eastAsia="Times New Roman" w:hAnsi="Times New Roman" w:cs="Times New Roman"/>
          <w:color w:val="000000"/>
          <w:lang w:eastAsia="en-GB"/>
        </w:rPr>
        <w:t xml:space="preserve">is the pseudo range at </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Times New Roman" w:eastAsia="Times New Roman" w:hAnsi="Times New Roman" w:cs="Times New Roman"/>
          <w:color w:val="000000"/>
          <w:sz w:val="8"/>
          <w:szCs w:val="8"/>
          <w:vertAlign w:val="subscript"/>
          <w:lang w:eastAsia="en-GB"/>
        </w:rPr>
        <w:t xml:space="preserve">1 </w:t>
      </w:r>
      <w:r w:rsidR="00B352EB">
        <w:rPr>
          <w:rFonts w:ascii="Times New Roman" w:eastAsia="Times New Roman" w:hAnsi="Times New Roman" w:cs="Times New Roman"/>
          <w:color w:val="000000"/>
          <w:sz w:val="8"/>
          <w:szCs w:val="8"/>
          <w:vertAlign w:val="subscript"/>
          <w:lang w:eastAsia="en-GB"/>
        </w:rPr>
        <w:t xml:space="preserve"> </w:t>
      </w:r>
      <w:r>
        <w:rPr>
          <w:rFonts w:ascii="Times New Roman" w:eastAsia="Times New Roman" w:hAnsi="Times New Roman" w:cs="Times New Roman"/>
          <w:color w:val="000000"/>
          <w:lang w:eastAsia="en-GB"/>
        </w:rPr>
        <w:t xml:space="preserve">and </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Times New Roman" w:eastAsia="Times New Roman" w:hAnsi="Times New Roman" w:cs="Times New Roman"/>
          <w:color w:val="000000"/>
          <w:sz w:val="8"/>
          <w:szCs w:val="8"/>
          <w:vertAlign w:val="subscript"/>
          <w:lang w:eastAsia="en-GB"/>
        </w:rPr>
        <w:t>2</w:t>
      </w:r>
      <w:r>
        <w:rPr>
          <w:rFonts w:ascii="Times New Roman" w:eastAsia="Times New Roman" w:hAnsi="Times New Roman" w:cs="Times New Roman"/>
          <w:color w:val="000000"/>
          <w:lang w:eastAsia="en-GB"/>
        </w:rPr>
        <w:t xml:space="preserve"> is the pseudo</w:t>
      </w:r>
      <w:r w:rsidR="000D0CF9">
        <w:rPr>
          <w:rFonts w:ascii="Times New Roman" w:eastAsia="Times New Roman" w:hAnsi="Times New Roman" w:cs="Times New Roman"/>
          <w:color w:val="000000"/>
          <w:lang w:eastAsia="en-GB"/>
        </w:rPr>
        <w:t xml:space="preserve"> </w:t>
      </w:r>
      <w:r>
        <w:rPr>
          <w:rFonts w:ascii="Times New Roman" w:eastAsia="Times New Roman" w:hAnsi="Times New Roman" w:cs="Times New Roman"/>
          <w:color w:val="000000"/>
          <w:lang w:eastAsia="en-GB"/>
        </w:rPr>
        <w:t xml:space="preserve">range at </w:t>
      </w:r>
      <m:oMath>
        <m:sSub>
          <m:sSubPr>
            <m:ctrlPr>
              <w:rPr>
                <w:rFonts w:ascii="Cambria Math" w:hAnsi="Cambria Math"/>
              </w:rPr>
            </m:ctrlPr>
          </m:sSubPr>
          <m:e>
            <m:r>
              <w:rPr>
                <w:rFonts w:ascii="Cambria Math" w:hAnsi="Cambria Math"/>
              </w:rPr>
              <m:t>L</m:t>
            </m:r>
          </m:e>
          <m:sub>
            <m:r>
              <w:rPr>
                <w:rFonts w:ascii="Cambria Math" w:hAnsi="Cambria Math"/>
              </w:rPr>
              <m:t>2</m:t>
            </m:r>
          </m:sub>
        </m:sSub>
      </m:oMath>
      <w:r>
        <w:rPr>
          <w:rFonts w:ascii="Times New Roman" w:eastAsia="Times New Roman" w:hAnsi="Times New Roman" w:cs="Times New Roman"/>
          <w:color w:val="000000"/>
          <w:sz w:val="8"/>
          <w:szCs w:val="8"/>
          <w:vertAlign w:val="subscript"/>
          <w:lang w:eastAsia="en-GB"/>
        </w:rPr>
        <w:t>2</w:t>
      </w:r>
      <w:r>
        <w:rPr>
          <w:rFonts w:ascii="Times New Roman" w:eastAsia="Times New Roman" w:hAnsi="Times New Roman" w:cs="Times New Roman"/>
          <w:color w:val="000000"/>
          <w:lang w:eastAsia="en-GB"/>
        </w:rPr>
        <w:t xml:space="preserve"> and </w:t>
      </w:r>
      <m:oMath>
        <m:sSub>
          <m:sSubPr>
            <m:ctrlPr>
              <w:rPr>
                <w:rFonts w:ascii="Cambria Math" w:hAnsi="Cambria Math"/>
              </w:rPr>
            </m:ctrlPr>
          </m:sSubPr>
          <m:e>
            <m:r>
              <w:rPr>
                <w:rFonts w:ascii="Cambria Math" w:hAnsi="Cambria Math"/>
              </w:rPr>
              <m:t>TEC</m:t>
            </m:r>
          </m:e>
          <m:sub>
            <m:r>
              <w:rPr>
                <w:rFonts w:ascii="Cambria Math" w:hAnsi="Cambria Math"/>
              </w:rPr>
              <m:t>cal</m:t>
            </m:r>
          </m:sub>
        </m:sSub>
      </m:oMath>
      <w:r>
        <w:rPr>
          <w:rFonts w:ascii="Times New Roman" w:eastAsia="Times New Roman" w:hAnsi="Times New Roman" w:cs="Times New Roman"/>
          <w:color w:val="000000"/>
          <w:sz w:val="8"/>
          <w:szCs w:val="8"/>
          <w:vertAlign w:val="subscript"/>
          <w:lang w:eastAsia="en-GB"/>
        </w:rPr>
        <w:t>l</w:t>
      </w:r>
      <w:r>
        <w:rPr>
          <w:rFonts w:ascii="Times New Roman" w:eastAsia="Times New Roman" w:hAnsi="Times New Roman" w:cs="Times New Roman"/>
          <w:color w:val="000000"/>
          <w:lang w:eastAsia="en-GB"/>
        </w:rPr>
        <w:t xml:space="preserve"> </w:t>
      </w:r>
      <w:r w:rsidR="007F07CA">
        <w:rPr>
          <w:rFonts w:ascii="Times New Roman" w:eastAsia="Times New Roman" w:hAnsi="Times New Roman" w:cs="Times New Roman"/>
          <w:color w:val="000000"/>
          <w:lang w:eastAsia="en-GB"/>
        </w:rPr>
        <w:t>is the calibration term</w:t>
      </w:r>
      <w:r w:rsidR="00B352EB">
        <w:rPr>
          <w:rFonts w:ascii="Times New Roman" w:eastAsia="Times New Roman" w:hAnsi="Times New Roman" w:cs="Times New Roman"/>
          <w:color w:val="000000"/>
          <w:lang w:eastAsia="en-GB"/>
        </w:rPr>
        <w:t>,</w:t>
      </w:r>
      <w:r w:rsidR="007F07CA">
        <w:rPr>
          <w:rFonts w:ascii="Times New Roman" w:eastAsia="Times New Roman" w:hAnsi="Times New Roman" w:cs="Times New Roman"/>
          <w:color w:val="000000"/>
          <w:lang w:eastAsia="en-GB"/>
        </w:rPr>
        <w:t xml:space="preserve"> which includes corrections </w:t>
      </w:r>
      <w:r w:rsidR="007F07CA" w:rsidRPr="007F07CA">
        <w:rPr>
          <w:rFonts w:ascii="Times New Roman" w:eastAsia="Times New Roman" w:hAnsi="Times New Roman" w:cs="Times New Roman"/>
          <w:color w:val="000000"/>
          <w:lang w:eastAsia="en-GB"/>
        </w:rPr>
        <w:t xml:space="preserve">from </w:t>
      </w:r>
      <w:r w:rsidR="007F07CA" w:rsidRPr="007F07CA">
        <w:rPr>
          <w:rFonts w:ascii="Times New Roman" w:hAnsi="Times New Roman" w:cs="Times New Roman"/>
        </w:rPr>
        <w:t>satellite differential delay</w:t>
      </w:r>
      <w:r w:rsidR="007F07CA" w:rsidRPr="00E6033D">
        <w:rPr>
          <w:rFonts w:ascii="Times New Roman" w:hAnsi="Times New Roman" w:cs="Times New Roman"/>
        </w:rPr>
        <w:t xml:space="preserve"> </w:t>
      </w:r>
      <w:r w:rsidR="007F07CA" w:rsidRPr="007F07CA">
        <w:rPr>
          <w:rFonts w:ascii="Times New Roman" w:hAnsi="Times New Roman" w:cs="Times New Roman"/>
        </w:rPr>
        <w:t>and receiver differential delay</w:t>
      </w:r>
      <w:r w:rsidR="007F07CA">
        <w:rPr>
          <w:rFonts w:ascii="Times New Roman" w:hAnsi="Times New Roman" w:cs="Times New Roman"/>
        </w:rPr>
        <w:t xml:space="preserve"> </w:t>
      </w:r>
      <w:r w:rsidR="00E12A98">
        <w:rPr>
          <w:rFonts w:ascii="Times New Roman" w:eastAsia="Times New Roman" w:hAnsi="Times New Roman" w:cs="Times New Roman"/>
          <w:color w:val="000000"/>
          <w:highlight w:val="yellow"/>
          <w:lang w:eastAsia="en-GB"/>
        </w:rPr>
        <w:t>(Rao, 2007)</w:t>
      </w:r>
      <w:r w:rsidRPr="00E6033D">
        <w:rPr>
          <w:rFonts w:ascii="Times New Roman" w:eastAsia="Times New Roman" w:hAnsi="Times New Roman" w:cs="Times New Roman"/>
          <w:color w:val="000000"/>
          <w:highlight w:val="yellow"/>
          <w:lang w:eastAsia="en-GB"/>
        </w:rPr>
        <w:t>.</w:t>
      </w:r>
      <w:r>
        <w:rPr>
          <w:rFonts w:ascii="Times New Roman" w:eastAsia="Times New Roman" w:hAnsi="Times New Roman" w:cs="Times New Roman"/>
          <w:color w:val="000000"/>
          <w:lang w:eastAsia="en-GB"/>
        </w:rPr>
        <w:t xml:space="preserve"> The pseudo</w:t>
      </w:r>
      <w:r w:rsidR="00BB16D8">
        <w:rPr>
          <w:rFonts w:ascii="Times New Roman" w:eastAsia="Times New Roman" w:hAnsi="Times New Roman" w:cs="Times New Roman"/>
          <w:color w:val="000000"/>
          <w:lang w:eastAsia="en-GB"/>
        </w:rPr>
        <w:t xml:space="preserve"> </w:t>
      </w:r>
      <w:r>
        <w:rPr>
          <w:rFonts w:ascii="Times New Roman" w:eastAsia="Times New Roman" w:hAnsi="Times New Roman" w:cs="Times New Roman"/>
          <w:color w:val="000000"/>
          <w:lang w:eastAsia="en-GB"/>
        </w:rPr>
        <w:t>ranges are calculated in units of kilometres. The bias error is calculated from the combination of both receivers and satellite biases. The VTEC</w:t>
      </w:r>
      <w:r w:rsidR="00B352EB">
        <w:rPr>
          <w:rFonts w:ascii="Times New Roman" w:eastAsia="Times New Roman" w:hAnsi="Times New Roman" w:cs="Times New Roman"/>
          <w:color w:val="000000"/>
          <w:lang w:eastAsia="en-GB"/>
        </w:rPr>
        <w:t xml:space="preserve">, </w:t>
      </w:r>
      <w:r>
        <w:rPr>
          <w:rFonts w:ascii="Times New Roman" w:eastAsia="Times New Roman" w:hAnsi="Times New Roman" w:cs="Times New Roman"/>
          <w:color w:val="000000"/>
          <w:lang w:eastAsia="en-GB"/>
        </w:rPr>
        <w:t xml:space="preserve">which is an overhead projection of STEC (as shown in </w:t>
      </w:r>
      <w:r w:rsidR="00BB16D8">
        <w:rPr>
          <w:rFonts w:ascii="Times New Roman" w:eastAsia="Times New Roman" w:hAnsi="Times New Roman" w:cs="Times New Roman"/>
          <w:color w:val="000000"/>
          <w:lang w:eastAsia="en-GB"/>
        </w:rPr>
        <w:t>F</w:t>
      </w:r>
      <w:r>
        <w:rPr>
          <w:rFonts w:ascii="Times New Roman" w:eastAsia="Times New Roman" w:hAnsi="Times New Roman" w:cs="Times New Roman"/>
          <w:color w:val="000000"/>
          <w:lang w:eastAsia="en-GB"/>
        </w:rPr>
        <w:t>igure 1) was obtained from the relation (</w:t>
      </w:r>
      <w:proofErr w:type="spellStart"/>
      <w:r>
        <w:rPr>
          <w:rFonts w:ascii="Times New Roman" w:eastAsia="Times New Roman" w:hAnsi="Times New Roman" w:cs="Times New Roman"/>
          <w:color w:val="000000"/>
          <w:lang w:eastAsia="en-GB"/>
        </w:rPr>
        <w:t>Klobuchar</w:t>
      </w:r>
      <w:proofErr w:type="spellEnd"/>
      <w:r>
        <w:rPr>
          <w:rFonts w:ascii="Times New Roman" w:eastAsia="Times New Roman" w:hAnsi="Times New Roman" w:cs="Times New Roman"/>
          <w:color w:val="000000"/>
          <w:lang w:eastAsia="en-GB"/>
        </w:rPr>
        <w:t>, 1987):</w:t>
      </w:r>
    </w:p>
    <w:p w:rsidR="00695C8B" w:rsidRDefault="00935B80">
      <w:pPr>
        <w:spacing w:line="360" w:lineRule="auto"/>
        <w:jc w:val="center"/>
        <w:rPr>
          <w:rFonts w:ascii="Times New Roman" w:hAnsi="Times New Roman"/>
          <w:color w:val="000000"/>
        </w:rPr>
      </w:pPr>
      <w:r>
        <w:rPr>
          <w:rFonts w:ascii="Times New Roman" w:hAnsi="Times New Roman" w:cs="Times New Roman"/>
          <w:color w:val="000000"/>
        </w:rPr>
        <w:t xml:space="preserve">VTEC=STEC × </w:t>
      </w:r>
      <w:proofErr w:type="spellStart"/>
      <w:r>
        <w:rPr>
          <w:rFonts w:ascii="Times New Roman" w:hAnsi="Times New Roman" w:cs="Times New Roman"/>
          <w:color w:val="000000"/>
        </w:rPr>
        <w:t>cos</w:t>
      </w:r>
      <w:proofErr w:type="spellEnd"/>
      <m:oMath>
        <m:d>
          <m:dPr>
            <m:ctrlPr>
              <w:rPr>
                <w:rFonts w:ascii="Cambria Math" w:hAnsi="Cambria Math"/>
              </w:rPr>
            </m:ctrlPr>
          </m:dPr>
          <m:e>
            <m:r>
              <w:rPr>
                <w:rFonts w:ascii="Cambria Math" w:hAnsi="Cambria Math"/>
              </w:rPr>
              <m:t>arcsin</m:t>
            </m:r>
            <m:d>
              <m:dPr>
                <m:ctrlPr>
                  <w:rPr>
                    <w:rFonts w:ascii="Cambria Math" w:hAnsi="Cambria Math"/>
                  </w:rPr>
                </m:ctrlPr>
              </m:dPr>
              <m:e>
                <m:f>
                  <m:fPr>
                    <m:ctrlPr>
                      <w:rPr>
                        <w:rFonts w:ascii="Cambria Math" w:hAnsi="Cambria Math"/>
                      </w:rPr>
                    </m:ctrlPr>
                  </m:fPr>
                  <m:num>
                    <m:r>
                      <w:rPr>
                        <w:rFonts w:ascii="Cambria Math" w:hAnsi="Cambria Math"/>
                      </w:rPr>
                      <m:t>R.sin</m:t>
                    </m:r>
                    <m:sSup>
                      <m:sSupPr>
                        <m:ctrlPr>
                          <w:rPr>
                            <w:rFonts w:ascii="Cambria Math" w:hAnsi="Cambria Math"/>
                          </w:rPr>
                        </m:ctrlPr>
                      </m:sSupPr>
                      <m:e>
                        <m:r>
                          <w:rPr>
                            <w:rFonts w:ascii="Cambria Math" w:hAnsi="Cambria Math"/>
                          </w:rPr>
                          <m:t>z</m:t>
                        </m:r>
                      </m:e>
                      <m:sup>
                        <m:r>
                          <w:rPr>
                            <w:rFonts w:ascii="Cambria Math" w:hAnsi="Cambria Math"/>
                          </w:rPr>
                          <m:t>'</m:t>
                        </m:r>
                      </m:sup>
                    </m:sSup>
                  </m:num>
                  <m:den>
                    <m:r>
                      <w:rPr>
                        <w:rFonts w:ascii="Cambria Math" w:hAnsi="Cambria Math"/>
                      </w:rPr>
                      <m:t>R+</m:t>
                    </m:r>
                    <m:sSub>
                      <m:sSubPr>
                        <m:ctrlPr>
                          <w:rPr>
                            <w:rFonts w:ascii="Cambria Math" w:hAnsi="Cambria Math"/>
                          </w:rPr>
                        </m:ctrlPr>
                      </m:sSubPr>
                      <m:e>
                        <m:r>
                          <w:rPr>
                            <w:rFonts w:ascii="Cambria Math" w:hAnsi="Cambria Math"/>
                          </w:rPr>
                          <m:t>h</m:t>
                        </m:r>
                      </m:e>
                      <m:sub>
                        <m:r>
                          <w:rPr>
                            <w:rFonts w:ascii="Cambria Math" w:hAnsi="Cambria Math"/>
                          </w:rPr>
                          <m:t>max</m:t>
                        </m:r>
                      </m:sub>
                    </m:sSub>
                  </m:den>
                </m:f>
              </m:e>
            </m:d>
          </m:e>
        </m:d>
      </m:oMath>
      <w:r>
        <w:rPr>
          <w:rFonts w:ascii="Times New Roman" w:hAnsi="Times New Roman" w:cs="Times New Roman"/>
          <w:color w:val="000000"/>
        </w:rPr>
        <w:tab/>
      </w:r>
      <w:r>
        <w:rPr>
          <w:rFonts w:ascii="Times New Roman" w:hAnsi="Times New Roman" w:cs="Times New Roman"/>
          <w:color w:val="000000"/>
        </w:rPr>
        <w:tab/>
      </w:r>
      <w:r>
        <w:rPr>
          <w:rFonts w:ascii="Times New Roman" w:hAnsi="Times New Roman" w:cs="Times New Roman"/>
          <w:color w:val="000000"/>
        </w:rPr>
        <w:tab/>
      </w:r>
      <w:r>
        <w:rPr>
          <w:rFonts w:ascii="Times New Roman" w:hAnsi="Times New Roman" w:cs="Times New Roman"/>
          <w:color w:val="000000"/>
        </w:rPr>
        <w:tab/>
        <w:t xml:space="preserve">  (3)</w:t>
      </w:r>
    </w:p>
    <w:p w:rsidR="00695C8B" w:rsidRDefault="00935B80">
      <w:pPr>
        <w:spacing w:line="240" w:lineRule="auto"/>
        <w:rPr>
          <w:rFonts w:ascii="Times New Roman" w:hAnsi="Times New Roman"/>
          <w:color w:val="000000"/>
        </w:rPr>
      </w:pPr>
      <w:r>
        <w:rPr>
          <w:rFonts w:ascii="Times New Roman" w:eastAsia="Times New Roman" w:hAnsi="Times New Roman" w:cs="Times New Roman"/>
          <w:color w:val="000000"/>
          <w:lang w:eastAsia="en-GB"/>
        </w:rPr>
        <w:t>Where R is the radius of the Earth, Z’= elevation angle at the ground station </w:t>
      </w: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935B80">
      <w:pPr>
        <w:spacing w:after="0" w:line="240" w:lineRule="auto"/>
        <w:ind w:left="2160" w:firstLine="720"/>
        <w:jc w:val="both"/>
        <w:rPr>
          <w:rFonts w:ascii="Times New Roman" w:hAnsi="Times New Roman"/>
          <w:color w:val="000000"/>
        </w:rPr>
      </w:pPr>
      <w:r>
        <w:rPr>
          <w:rFonts w:ascii="Times New Roman" w:hAnsi="Times New Roman"/>
          <w:noProof/>
          <w:color w:val="000000"/>
          <w:lang w:eastAsia="en-GB" w:bidi="ne-NP"/>
        </w:rPr>
        <w:drawing>
          <wp:inline distT="0" distB="0" distL="0" distR="0">
            <wp:extent cx="3075940" cy="2666365"/>
            <wp:effectExtent l="0" t="0" r="0" b="0"/>
            <wp:docPr id="1" name="Picture 53" descr="https://lh4.googleusercontent.com/AQD0Xv94Lq74R-xQcPcTz2U5NSIAQENA6VyciIKHPEWq6kZgu2z4gHO56oGU--MPC9SNqXwoMXAImP3LO4ZTZrnm4g6uccH7W2niBbaCnSqjGauBCqGtWlLdLCSrri5MYhTCvN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3" descr="https://lh4.googleusercontent.com/AQD0Xv94Lq74R-xQcPcTz2U5NSIAQENA6VyciIKHPEWq6kZgu2z4gHO56oGU--MPC9SNqXwoMXAImP3LO4ZTZrnm4g6uccH7W2niBbaCnSqjGauBCqGtWlLdLCSrri5MYhTCvN7U"/>
                    <pic:cNvPicPr>
                      <a:picLocks noChangeAspect="1" noChangeArrowheads="1"/>
                    </pic:cNvPicPr>
                  </pic:nvPicPr>
                  <pic:blipFill>
                    <a:blip r:embed="rId9"/>
                    <a:stretch>
                      <a:fillRect/>
                    </a:stretch>
                  </pic:blipFill>
                  <pic:spPr bwMode="auto">
                    <a:xfrm>
                      <a:off x="0" y="0"/>
                      <a:ext cx="3075940" cy="2666365"/>
                    </a:xfrm>
                    <a:prstGeom prst="rect">
                      <a:avLst/>
                    </a:prstGeom>
                  </pic:spPr>
                </pic:pic>
              </a:graphicData>
            </a:graphic>
          </wp:inline>
        </w:drawing>
      </w:r>
    </w:p>
    <w:p w:rsidR="00695C8B" w:rsidRDefault="00935B80">
      <w:pPr>
        <w:spacing w:before="240" w:after="240" w:line="240" w:lineRule="auto"/>
        <w:jc w:val="center"/>
        <w:rPr>
          <w:rFonts w:ascii="Times New Roman" w:hAnsi="Times New Roman"/>
          <w:color w:val="000000"/>
        </w:rPr>
      </w:pPr>
      <w:r>
        <w:rPr>
          <w:rFonts w:ascii="Times New Roman" w:eastAsia="Times New Roman" w:hAnsi="Times New Roman" w:cs="Times New Roman"/>
          <w:b/>
          <w:bCs/>
          <w:i/>
          <w:iCs/>
          <w:color w:val="000000"/>
          <w:lang w:eastAsia="en-GB"/>
        </w:rPr>
        <w:t>Figure: 1</w:t>
      </w:r>
      <w:r>
        <w:rPr>
          <w:rFonts w:ascii="Times New Roman" w:eastAsia="Times New Roman" w:hAnsi="Times New Roman" w:cs="Times New Roman"/>
          <w:i/>
          <w:iCs/>
          <w:color w:val="000000"/>
          <w:lang w:eastAsia="en-GB"/>
        </w:rPr>
        <w:t xml:space="preserve"> Geometry for the conversion from STEC to VTEC by using </w:t>
      </w:r>
      <w:proofErr w:type="spellStart"/>
      <w:r>
        <w:rPr>
          <w:rFonts w:ascii="Times New Roman" w:eastAsia="Times New Roman" w:hAnsi="Times New Roman" w:cs="Times New Roman"/>
          <w:i/>
          <w:iCs/>
          <w:color w:val="000000"/>
          <w:lang w:eastAsia="en-GB"/>
        </w:rPr>
        <w:t>ionospheric</w:t>
      </w:r>
      <w:proofErr w:type="spellEnd"/>
      <w:r>
        <w:rPr>
          <w:rFonts w:ascii="Times New Roman" w:eastAsia="Times New Roman" w:hAnsi="Times New Roman" w:cs="Times New Roman"/>
          <w:i/>
          <w:iCs/>
          <w:color w:val="000000"/>
          <w:lang w:eastAsia="en-GB"/>
        </w:rPr>
        <w:t xml:space="preserve"> prices point (IPP).</w:t>
      </w:r>
    </w:p>
    <w:p w:rsidR="00695C8B" w:rsidRDefault="00935B80" w:rsidP="00E6033D">
      <w:pPr>
        <w:spacing w:before="240" w:after="0" w:line="240" w:lineRule="auto"/>
        <w:jc w:val="both"/>
        <w:rPr>
          <w:rFonts w:ascii="Times New Roman" w:hAnsi="Times New Roman"/>
          <w:color w:val="000000"/>
        </w:rPr>
      </w:pPr>
      <w:r>
        <w:rPr>
          <w:rFonts w:ascii="Times New Roman" w:eastAsia="Times New Roman" w:hAnsi="Times New Roman" w:cs="Times New Roman"/>
          <w:color w:val="000000"/>
          <w:lang w:eastAsia="en-GB"/>
        </w:rPr>
        <w:t>The data of various geomagnetic parameters are taken from OMNIWEB (</w:t>
      </w:r>
      <w:hyperlink r:id="rId10">
        <w:r>
          <w:rPr>
            <w:rFonts w:ascii="Times New Roman" w:eastAsia="Times New Roman" w:hAnsi="Times New Roman" w:cs="Times New Roman"/>
            <w:color w:val="000000"/>
            <w:u w:val="single"/>
            <w:lang w:eastAsia="en-GB"/>
          </w:rPr>
          <w:t>https://omniweb.gsfc.nasa.gov/form/omni_min.html</w:t>
        </w:r>
      </w:hyperlink>
      <w:r>
        <w:rPr>
          <w:rFonts w:ascii="Times New Roman" w:eastAsia="Times New Roman" w:hAnsi="Times New Roman" w:cs="Times New Roman"/>
          <w:color w:val="000000"/>
          <w:u w:val="single"/>
          <w:lang w:eastAsia="en-GB"/>
        </w:rPr>
        <w:t>).</w:t>
      </w:r>
      <w:r>
        <w:rPr>
          <w:rFonts w:ascii="Times New Roman" w:eastAsia="Times New Roman" w:hAnsi="Times New Roman" w:cs="Times New Roman"/>
          <w:color w:val="000000"/>
          <w:lang w:eastAsia="en-GB"/>
        </w:rPr>
        <w:t xml:space="preserve">  The value of</w:t>
      </w:r>
      <w:r w:rsidR="00BB16D8">
        <w:rPr>
          <w:rFonts w:ascii="Times New Roman" w:eastAsia="Times New Roman" w:hAnsi="Times New Roman" w:cs="Times New Roman"/>
          <w:color w:val="000000"/>
          <w:lang w:eastAsia="en-GB"/>
        </w:rPr>
        <w:t xml:space="preserve"> the</w:t>
      </w:r>
      <w:r>
        <w:rPr>
          <w:rFonts w:ascii="Times New Roman" w:eastAsia="Times New Roman" w:hAnsi="Times New Roman" w:cs="Times New Roman"/>
          <w:color w:val="000000"/>
          <w:lang w:eastAsia="en-GB"/>
        </w:rPr>
        <w:t xml:space="preserve"> </w:t>
      </w:r>
      <w:proofErr w:type="spellStart"/>
      <w:r>
        <w:rPr>
          <w:rFonts w:ascii="Times New Roman" w:eastAsia="Times New Roman" w:hAnsi="Times New Roman" w:cs="Times New Roman"/>
          <w:color w:val="000000"/>
          <w:lang w:eastAsia="en-GB"/>
        </w:rPr>
        <w:t>ionospheric</w:t>
      </w:r>
      <w:proofErr w:type="spellEnd"/>
      <w:r>
        <w:rPr>
          <w:rFonts w:ascii="Times New Roman" w:eastAsia="Times New Roman" w:hAnsi="Times New Roman" w:cs="Times New Roman"/>
          <w:color w:val="000000"/>
          <w:lang w:eastAsia="en-GB"/>
        </w:rPr>
        <w:t xml:space="preserve"> TEC is obtained at a resolution of 15 seconds. We took the plateaus of VTEC data in the daytime and the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portion as shown in Figure 2b to be representative of daytime VTEC and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VTEC.  The data obtained during 6-8 UT is taken to be the daytime data, while the data from 16 - 20 UT</w:t>
      </w:r>
      <w:r w:rsidR="009A1C7A">
        <w:rPr>
          <w:rFonts w:ascii="Times New Roman" w:eastAsia="Times New Roman" w:hAnsi="Times New Roman" w:cs="Times New Roman"/>
          <w:color w:val="000000"/>
          <w:lang w:eastAsia="en-GB"/>
        </w:rPr>
        <w:t xml:space="preserve"> </w:t>
      </w:r>
      <w:r w:rsidR="006821D3">
        <w:rPr>
          <w:rFonts w:ascii="Times New Roman" w:eastAsia="Times New Roman" w:hAnsi="Times New Roman" w:cs="Times New Roman"/>
          <w:color w:val="000000"/>
          <w:lang w:eastAsia="en-GB"/>
        </w:rPr>
        <w:t>are</w:t>
      </w:r>
      <w:r>
        <w:rPr>
          <w:rFonts w:ascii="Times New Roman" w:eastAsia="Times New Roman" w:hAnsi="Times New Roman" w:cs="Times New Roman"/>
          <w:color w:val="000000"/>
          <w:lang w:eastAsia="en-GB"/>
        </w:rPr>
        <w:t xml:space="preserve"> taken as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data to compute the daytime and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daily values of TEC. For all the years during our study period, we have fixed the aforementioned time period as daytime and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data.</w:t>
      </w:r>
      <w:r w:rsidR="006821D3">
        <w:rPr>
          <w:rFonts w:ascii="Times New Roman" w:eastAsia="Times New Roman" w:hAnsi="Times New Roman" w:cs="Times New Roman"/>
          <w:color w:val="000000"/>
          <w:lang w:eastAsia="en-GB"/>
        </w:rPr>
        <w:t xml:space="preserve"> </w:t>
      </w:r>
      <w:r>
        <w:rPr>
          <w:rFonts w:ascii="Times New Roman" w:hAnsi="Times New Roman" w:cs="Times New Roman"/>
          <w:color w:val="000000"/>
        </w:rPr>
        <w:t xml:space="preserve">The computed daytime and </w:t>
      </w:r>
      <w:proofErr w:type="spellStart"/>
      <w:r>
        <w:rPr>
          <w:rFonts w:ascii="Times New Roman" w:hAnsi="Times New Roman" w:cs="Times New Roman"/>
          <w:color w:val="000000"/>
        </w:rPr>
        <w:t>nighttime</w:t>
      </w:r>
      <w:proofErr w:type="spellEnd"/>
      <w:r>
        <w:rPr>
          <w:rFonts w:ascii="Times New Roman" w:hAnsi="Times New Roman" w:cs="Times New Roman"/>
          <w:color w:val="000000"/>
        </w:rPr>
        <w:t xml:space="preserve"> data for the 11 years period from 1</w:t>
      </w:r>
      <w:r>
        <w:rPr>
          <w:rFonts w:ascii="Times New Roman" w:hAnsi="Times New Roman" w:cs="Times New Roman"/>
          <w:color w:val="000000"/>
          <w:vertAlign w:val="superscript"/>
        </w:rPr>
        <w:t>st</w:t>
      </w:r>
      <w:r>
        <w:rPr>
          <w:rFonts w:ascii="Times New Roman" w:hAnsi="Times New Roman" w:cs="Times New Roman"/>
          <w:color w:val="000000"/>
        </w:rPr>
        <w:t xml:space="preserve"> January 2007 to 31</w:t>
      </w:r>
      <w:r>
        <w:rPr>
          <w:rFonts w:ascii="Times New Roman" w:hAnsi="Times New Roman" w:cs="Times New Roman"/>
          <w:color w:val="000000"/>
          <w:vertAlign w:val="superscript"/>
        </w:rPr>
        <w:t>st</w:t>
      </w:r>
      <w:r>
        <w:rPr>
          <w:rFonts w:ascii="Times New Roman" w:hAnsi="Times New Roman" w:cs="Times New Roman"/>
          <w:color w:val="000000"/>
        </w:rPr>
        <w:t xml:space="preserve"> January 2017 have been plotted in Figures 3a and 3b, respectively to show the temporal evolution of the TEC.</w:t>
      </w:r>
      <w:r>
        <w:rPr>
          <w:rFonts w:ascii="Times New Roman" w:eastAsia="Times New Roman" w:hAnsi="Times New Roman" w:cs="Times New Roman"/>
          <w:color w:val="000000"/>
          <w:lang w:eastAsia="en-GB"/>
        </w:rPr>
        <w:t xml:space="preserve"> </w:t>
      </w:r>
    </w:p>
    <w:p w:rsidR="00695C8B" w:rsidRDefault="00695C8B">
      <w:pPr>
        <w:spacing w:before="240" w:after="0" w:line="240" w:lineRule="auto"/>
        <w:jc w:val="both"/>
        <w:rPr>
          <w:rFonts w:ascii="Times New Roman" w:eastAsia="Times New Roman" w:hAnsi="Times New Roman" w:cs="Times New Roman"/>
          <w:color w:val="000000"/>
          <w:sz w:val="24"/>
          <w:szCs w:val="24"/>
          <w:lang w:eastAsia="en-GB"/>
        </w:rPr>
      </w:pPr>
    </w:p>
    <w:tbl>
      <w:tblPr>
        <w:tblW w:w="9006" w:type="dxa"/>
        <w:tblLayout w:type="fixed"/>
        <w:tblCellMar>
          <w:top w:w="100" w:type="dxa"/>
          <w:left w:w="100" w:type="dxa"/>
          <w:bottom w:w="100" w:type="dxa"/>
          <w:right w:w="100" w:type="dxa"/>
        </w:tblCellMar>
        <w:tblLook w:val="04A0" w:firstRow="1" w:lastRow="0" w:firstColumn="1" w:lastColumn="0" w:noHBand="0" w:noVBand="1"/>
      </w:tblPr>
      <w:tblGrid>
        <w:gridCol w:w="9006"/>
      </w:tblGrid>
      <w:tr w:rsidR="00695C8B">
        <w:tc>
          <w:tcPr>
            <w:tcW w:w="9006" w:type="dxa"/>
            <w:tcBorders>
              <w:top w:val="single" w:sz="8" w:space="0" w:color="000000"/>
              <w:left w:val="single" w:sz="8" w:space="0" w:color="000000"/>
              <w:bottom w:val="single" w:sz="8" w:space="0" w:color="000000"/>
              <w:right w:val="single" w:sz="8" w:space="0" w:color="000000"/>
            </w:tcBorders>
          </w:tcPr>
          <w:p w:rsidR="00695C8B" w:rsidRDefault="00935B80" w:rsidP="005B550B">
            <w:pPr>
              <w:widowControl w:val="0"/>
              <w:spacing w:after="0" w:line="240" w:lineRule="auto"/>
              <w:jc w:val="both"/>
              <w:rPr>
                <w:rFonts w:ascii="Times New Roman" w:hAnsi="Times New Roman"/>
                <w:color w:val="000000"/>
              </w:rPr>
            </w:pPr>
            <w:r>
              <w:rPr>
                <w:rFonts w:ascii="Times New Roman" w:hAnsi="Times New Roman"/>
                <w:noProof/>
                <w:color w:val="000000"/>
                <w:lang w:eastAsia="en-GB" w:bidi="ne-NP"/>
              </w:rPr>
              <w:lastRenderedPageBreak/>
              <w:drawing>
                <wp:inline distT="0" distB="0" distL="0" distR="0">
                  <wp:extent cx="2914650" cy="1457325"/>
                  <wp:effectExtent l="0" t="0" r="0" b="0"/>
                  <wp:docPr id="2" name="Picture 15"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descr="map"/>
                          <pic:cNvPicPr>
                            <a:picLocks noChangeAspect="1" noChangeArrowheads="1"/>
                          </pic:cNvPicPr>
                        </pic:nvPicPr>
                        <pic:blipFill>
                          <a:blip r:embed="rId11"/>
                          <a:stretch>
                            <a:fillRect/>
                          </a:stretch>
                        </pic:blipFill>
                        <pic:spPr bwMode="auto">
                          <a:xfrm>
                            <a:off x="0" y="0"/>
                            <a:ext cx="2914650" cy="1457325"/>
                          </a:xfrm>
                          <a:prstGeom prst="rect">
                            <a:avLst/>
                          </a:prstGeom>
                        </pic:spPr>
                      </pic:pic>
                    </a:graphicData>
                  </a:graphic>
                </wp:inline>
              </w:drawing>
            </w:r>
            <w:r w:rsidR="005B550B">
              <w:rPr>
                <w:rFonts w:ascii="Times New Roman" w:hAnsi="Times New Roman"/>
                <w:noProof/>
                <w:color w:val="000000"/>
                <w:lang w:eastAsia="en-GB" w:bidi="ne-NP"/>
              </w:rPr>
              <w:drawing>
                <wp:inline distT="0" distB="0" distL="0" distR="0">
                  <wp:extent cx="2152650" cy="1649738"/>
                  <wp:effectExtent l="0" t="0" r="0" b="7620"/>
                  <wp:docPr id="47" name="Picture 47" descr="C:\Users\basug\AppData\Local\Microsoft\Windows\INetCache\Content.Word\CHLM_039_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basug\AppData\Local\Microsoft\Windows\INetCache\Content.Word\CHLM_039_201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58123" cy="1653932"/>
                          </a:xfrm>
                          <a:prstGeom prst="rect">
                            <a:avLst/>
                          </a:prstGeom>
                          <a:noFill/>
                          <a:ln>
                            <a:noFill/>
                          </a:ln>
                        </pic:spPr>
                      </pic:pic>
                    </a:graphicData>
                  </a:graphic>
                </wp:inline>
              </w:drawing>
            </w:r>
          </w:p>
        </w:tc>
      </w:tr>
      <w:tr w:rsidR="00695C8B">
        <w:tc>
          <w:tcPr>
            <w:tcW w:w="9006" w:type="dxa"/>
            <w:tcBorders>
              <w:top w:val="single" w:sz="8" w:space="0" w:color="000000"/>
              <w:left w:val="single" w:sz="8" w:space="0" w:color="000000"/>
              <w:bottom w:val="single" w:sz="8" w:space="0" w:color="000000"/>
              <w:right w:val="single" w:sz="8" w:space="0" w:color="000000"/>
            </w:tcBorders>
          </w:tcPr>
          <w:p w:rsidR="00695C8B" w:rsidRDefault="00935B80">
            <w:pPr>
              <w:widowControl w:val="0"/>
              <w:spacing w:before="240" w:after="0" w:line="240" w:lineRule="auto"/>
              <w:jc w:val="center"/>
              <w:rPr>
                <w:rFonts w:ascii="Times New Roman" w:eastAsia="Times New Roman" w:hAnsi="Times New Roman" w:cs="Times New Roman"/>
                <w:i/>
                <w:iCs/>
                <w:color w:val="000000"/>
                <w:lang w:eastAsia="en-GB"/>
              </w:rPr>
            </w:pPr>
            <w:r>
              <w:rPr>
                <w:rFonts w:ascii="Times New Roman" w:eastAsia="Times New Roman" w:hAnsi="Times New Roman" w:cs="Times New Roman"/>
                <w:i/>
                <w:iCs/>
                <w:color w:val="000000"/>
                <w:lang w:eastAsia="en-GB"/>
              </w:rPr>
              <w:t>Figure: 2 (a) The black triangles in the map of Nepal in the left side figure show the location of the TEC stations considered in this study and (b) the right side figure shows sample TEC data of May 2, 2014.</w:t>
            </w:r>
          </w:p>
        </w:tc>
      </w:tr>
      <w:tr w:rsidR="00695C8B">
        <w:tc>
          <w:tcPr>
            <w:tcW w:w="9006" w:type="dxa"/>
            <w:tcBorders>
              <w:top w:val="single" w:sz="8" w:space="0" w:color="000000"/>
              <w:left w:val="single" w:sz="8" w:space="0" w:color="000000"/>
              <w:bottom w:val="single" w:sz="8" w:space="0" w:color="000000"/>
              <w:right w:val="single" w:sz="8" w:space="0" w:color="000000"/>
            </w:tcBorders>
          </w:tcPr>
          <w:p w:rsidR="00695C8B" w:rsidRDefault="005B550B">
            <w:pPr>
              <w:widowControl w:val="0"/>
              <w:spacing w:after="0" w:line="240" w:lineRule="auto"/>
              <w:rPr>
                <w:rFonts w:ascii="Times New Roman" w:hAnsi="Times New Roman"/>
                <w:color w:val="000000"/>
              </w:rPr>
            </w:pPr>
            <w:r>
              <w:rPr>
                <w:rFonts w:ascii="Times New Roman" w:hAnsi="Times New Roman"/>
                <w:color w:val="00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439.5pt;height:88pt">
                  <v:imagedata r:id="rId13" o:title="no-interpolation-series"/>
                </v:shape>
              </w:pict>
            </w:r>
          </w:p>
          <w:p w:rsidR="00695C8B" w:rsidRDefault="00695C8B">
            <w:pPr>
              <w:widowControl w:val="0"/>
              <w:spacing w:after="0" w:line="240" w:lineRule="auto"/>
              <w:rPr>
                <w:rFonts w:ascii="Times New Roman" w:eastAsia="Times New Roman" w:hAnsi="Times New Roman" w:cs="Times New Roman"/>
                <w:color w:val="000000"/>
                <w:sz w:val="24"/>
                <w:szCs w:val="24"/>
                <w:lang w:eastAsia="en-GB"/>
              </w:rPr>
            </w:pPr>
          </w:p>
          <w:p w:rsidR="00695C8B" w:rsidRDefault="00935B80">
            <w:pPr>
              <w:widowControl w:val="0"/>
              <w:spacing w:after="0" w:line="240" w:lineRule="auto"/>
              <w:jc w:val="center"/>
              <w:rPr>
                <w:rFonts w:ascii="Times New Roman" w:eastAsia="Times New Roman" w:hAnsi="Times New Roman" w:cs="Times New Roman"/>
                <w:color w:val="000000"/>
                <w:lang w:eastAsia="en-GB"/>
              </w:rPr>
            </w:pPr>
            <w:r>
              <w:rPr>
                <w:rFonts w:ascii="Times New Roman" w:eastAsia="Times New Roman" w:hAnsi="Times New Roman" w:cs="Times New Roman"/>
                <w:i/>
                <w:iCs/>
                <w:color w:val="000000"/>
                <w:lang w:eastAsia="en-GB"/>
              </w:rPr>
              <w:t xml:space="preserve">Figure 3: (a)  Daytime and (b) </w:t>
            </w:r>
            <w:proofErr w:type="spellStart"/>
            <w:r>
              <w:rPr>
                <w:rFonts w:ascii="Times New Roman" w:eastAsia="Times New Roman" w:hAnsi="Times New Roman" w:cs="Times New Roman"/>
                <w:i/>
                <w:iCs/>
                <w:color w:val="000000"/>
                <w:lang w:eastAsia="en-GB"/>
              </w:rPr>
              <w:t>Nighttime</w:t>
            </w:r>
            <w:proofErr w:type="spellEnd"/>
            <w:r>
              <w:rPr>
                <w:rFonts w:ascii="Times New Roman" w:eastAsia="Times New Roman" w:hAnsi="Times New Roman" w:cs="Times New Roman"/>
                <w:i/>
                <w:iCs/>
                <w:color w:val="000000"/>
                <w:lang w:eastAsia="en-GB"/>
              </w:rPr>
              <w:t xml:space="preserve"> averaged TEC time-series plots of data during 2007-2017</w:t>
            </w:r>
          </w:p>
        </w:tc>
      </w:tr>
      <w:tr w:rsidR="00695C8B">
        <w:tc>
          <w:tcPr>
            <w:tcW w:w="9006" w:type="dxa"/>
            <w:tcBorders>
              <w:top w:val="single" w:sz="8" w:space="0" w:color="000000"/>
              <w:left w:val="single" w:sz="8" w:space="0" w:color="000000"/>
              <w:bottom w:val="single" w:sz="8" w:space="0" w:color="000000"/>
              <w:right w:val="single" w:sz="8" w:space="0" w:color="000000"/>
            </w:tcBorders>
          </w:tcPr>
          <w:p w:rsidR="00695C8B" w:rsidRDefault="00695C8B">
            <w:pPr>
              <w:widowControl w:val="0"/>
              <w:spacing w:after="0" w:line="240" w:lineRule="auto"/>
              <w:rPr>
                <w:rFonts w:ascii="Times New Roman" w:eastAsia="Times New Roman" w:hAnsi="Times New Roman" w:cs="Times New Roman"/>
                <w:color w:val="000000"/>
                <w:sz w:val="24"/>
                <w:szCs w:val="24"/>
                <w:lang w:eastAsia="en-GB"/>
              </w:rPr>
            </w:pPr>
          </w:p>
          <w:p w:rsidR="00695C8B" w:rsidRDefault="005B550B">
            <w:pPr>
              <w:widowControl w:val="0"/>
              <w:spacing w:after="0" w:line="240" w:lineRule="auto"/>
              <w:rPr>
                <w:rFonts w:ascii="Times New Roman" w:hAnsi="Times New Roman"/>
                <w:color w:val="000000"/>
              </w:rPr>
            </w:pPr>
            <w:r>
              <w:rPr>
                <w:rFonts w:ascii="Times New Roman" w:hAnsi="Times New Roman"/>
                <w:noProof/>
                <w:color w:val="000000"/>
                <w:lang w:eastAsia="en-GB" w:bidi="ne-NP"/>
              </w:rPr>
              <w:drawing>
                <wp:inline distT="0" distB="0" distL="0" distR="0">
                  <wp:extent cx="5581650" cy="1117600"/>
                  <wp:effectExtent l="0" t="0" r="0" b="6350"/>
                  <wp:docPr id="48" name="Picture 48" descr="C:\Users\basug\AppData\Local\Microsoft\Windows\INetCache\Content.Word\interpolated-s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basug\AppData\Local\Microsoft\Windows\INetCache\Content.Word\interpolated-serie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1650" cy="1117600"/>
                          </a:xfrm>
                          <a:prstGeom prst="rect">
                            <a:avLst/>
                          </a:prstGeom>
                          <a:noFill/>
                          <a:ln>
                            <a:noFill/>
                          </a:ln>
                        </pic:spPr>
                      </pic:pic>
                    </a:graphicData>
                  </a:graphic>
                </wp:inline>
              </w:drawing>
            </w:r>
          </w:p>
          <w:p w:rsidR="00695C8B" w:rsidRDefault="00695C8B">
            <w:pPr>
              <w:widowControl w:val="0"/>
              <w:spacing w:after="0" w:line="240" w:lineRule="auto"/>
              <w:jc w:val="center"/>
              <w:rPr>
                <w:rFonts w:ascii="Times New Roman" w:hAnsi="Times New Roman"/>
                <w:color w:val="000000"/>
              </w:rPr>
            </w:pPr>
            <w:bookmarkStart w:id="0" w:name="_GoBack"/>
            <w:bookmarkEnd w:id="0"/>
          </w:p>
          <w:p w:rsidR="00695C8B" w:rsidRDefault="00935B80">
            <w:pPr>
              <w:widowControl w:val="0"/>
              <w:spacing w:after="0" w:line="240" w:lineRule="auto"/>
              <w:jc w:val="center"/>
              <w:rPr>
                <w:rFonts w:ascii="Times New Roman" w:eastAsia="Times New Roman" w:hAnsi="Times New Roman" w:cs="Times New Roman"/>
                <w:color w:val="000000"/>
                <w:lang w:eastAsia="en-GB"/>
              </w:rPr>
            </w:pPr>
            <w:r>
              <w:rPr>
                <w:rFonts w:ascii="Times New Roman" w:eastAsia="Times New Roman" w:hAnsi="Times New Roman" w:cs="Times New Roman"/>
                <w:i/>
                <w:iCs/>
                <w:color w:val="000000"/>
                <w:lang w:eastAsia="en-GB"/>
              </w:rPr>
              <w:t xml:space="preserve">Figure 3: (c) Daytime and(d) </w:t>
            </w:r>
            <w:proofErr w:type="spellStart"/>
            <w:r>
              <w:rPr>
                <w:rFonts w:ascii="Times New Roman" w:eastAsia="Times New Roman" w:hAnsi="Times New Roman" w:cs="Times New Roman"/>
                <w:i/>
                <w:iCs/>
                <w:color w:val="000000"/>
                <w:lang w:eastAsia="en-GB"/>
              </w:rPr>
              <w:t>Nighttime</w:t>
            </w:r>
            <w:proofErr w:type="spellEnd"/>
            <w:r>
              <w:rPr>
                <w:rFonts w:ascii="Times New Roman" w:eastAsia="Times New Roman" w:hAnsi="Times New Roman" w:cs="Times New Roman"/>
                <w:i/>
                <w:iCs/>
                <w:color w:val="000000"/>
                <w:lang w:eastAsia="en-GB"/>
              </w:rPr>
              <w:t xml:space="preserve"> averaged TEC time-series with missing data filled by linear interpolation during2007-2017</w:t>
            </w:r>
          </w:p>
        </w:tc>
      </w:tr>
    </w:tbl>
    <w:p w:rsidR="00695C8B" w:rsidRDefault="00695C8B">
      <w:pPr>
        <w:spacing w:after="240" w:line="240" w:lineRule="auto"/>
        <w:rPr>
          <w:rFonts w:ascii="Times New Roman" w:hAnsi="Times New Roman"/>
          <w:color w:val="000000"/>
        </w:rPr>
      </w:pPr>
    </w:p>
    <w:p w:rsidR="003E00C2" w:rsidRDefault="00935B80">
      <w:pPr>
        <w:spacing w:after="0" w:line="240" w:lineRule="auto"/>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In order to apply the wavelet technique, we need constant time space between the data. However, no single station had complete data spanning during one solar cycle. To overcome the data gap during the study period and obtain the continuous data set, we have taken the data from three nearby stations (CHLM, BMCL, and LMJG) in Nepal during 2007-2017. The location of the stations considered in this study is overlaid in the map of Nepal in </w:t>
      </w:r>
      <w:r w:rsidR="003E00C2">
        <w:rPr>
          <w:rFonts w:ascii="Times New Roman" w:eastAsia="Times New Roman" w:hAnsi="Times New Roman" w:cs="Times New Roman"/>
          <w:color w:val="000000"/>
          <w:sz w:val="24"/>
          <w:szCs w:val="24"/>
          <w:lang w:eastAsia="en-GB"/>
        </w:rPr>
        <w:t xml:space="preserve">Figure </w:t>
      </w:r>
      <w:r>
        <w:rPr>
          <w:rFonts w:ascii="Times New Roman" w:eastAsia="Times New Roman" w:hAnsi="Times New Roman" w:cs="Times New Roman"/>
          <w:color w:val="000000"/>
          <w:sz w:val="24"/>
          <w:szCs w:val="24"/>
          <w:lang w:eastAsia="en-GB"/>
        </w:rPr>
        <w:t xml:space="preserve">2(a). The data from these stations are averaged with equal weights i.e. all stations contribute equally to the average whenever the data are available. Since Nepal doesn’t span too much in latitude and longitude and the correlation between the data recorded at stations across Nepal has been found to be perfectly correlated as reported by Ghimire et al. (2020). So taking </w:t>
      </w:r>
      <w:r w:rsidR="003E00C2">
        <w:rPr>
          <w:rFonts w:ascii="Times New Roman" w:eastAsia="Times New Roman" w:hAnsi="Times New Roman" w:cs="Times New Roman"/>
          <w:color w:val="000000"/>
          <w:sz w:val="24"/>
          <w:szCs w:val="24"/>
          <w:lang w:eastAsia="en-GB"/>
        </w:rPr>
        <w:t xml:space="preserve">the </w:t>
      </w:r>
    </w:p>
    <w:p w:rsidR="00695C8B" w:rsidRDefault="00935B80">
      <w:pPr>
        <w:spacing w:after="0" w:line="240" w:lineRule="auto"/>
        <w:jc w:val="both"/>
        <w:rPr>
          <w:rFonts w:ascii="Times New Roman" w:hAnsi="Times New Roman"/>
          <w:color w:val="000000"/>
        </w:rPr>
      </w:pPr>
      <w:proofErr w:type="gramStart"/>
      <w:r>
        <w:rPr>
          <w:rFonts w:ascii="Times New Roman" w:eastAsia="Times New Roman" w:hAnsi="Times New Roman" w:cs="Times New Roman"/>
          <w:color w:val="000000"/>
          <w:sz w:val="24"/>
          <w:szCs w:val="24"/>
          <w:lang w:eastAsia="en-GB"/>
        </w:rPr>
        <w:t>average</w:t>
      </w:r>
      <w:proofErr w:type="gramEnd"/>
      <w:r w:rsidR="00DB36DC">
        <w:rPr>
          <w:rFonts w:ascii="Times New Roman" w:eastAsia="Times New Roman" w:hAnsi="Times New Roman" w:cs="Times New Roman"/>
          <w:color w:val="000000"/>
          <w:sz w:val="24"/>
          <w:szCs w:val="24"/>
          <w:lang w:eastAsia="en-GB"/>
        </w:rPr>
        <w:t xml:space="preserve"> of </w:t>
      </w:r>
      <w:r>
        <w:rPr>
          <w:rFonts w:ascii="Times New Roman" w:eastAsia="Times New Roman" w:hAnsi="Times New Roman" w:cs="Times New Roman"/>
          <w:color w:val="000000"/>
          <w:sz w:val="24"/>
          <w:szCs w:val="24"/>
          <w:lang w:eastAsia="en-GB"/>
        </w:rPr>
        <w:t xml:space="preserve">data from three stations doesn’t distort the long-time periodicities significantly. However, this still leaves some minor gaps in the time series of the data. Although the time scales of the gap are largely inconsequential to our analysis, the missing data might leave behind some unexplained features in the wavelet analysis. For this reason, the minor gaps were filled with the help of linear interpolation. The time-series for both </w:t>
      </w:r>
      <w:proofErr w:type="spellStart"/>
      <w:r>
        <w:rPr>
          <w:rFonts w:ascii="Times New Roman" w:eastAsia="Times New Roman" w:hAnsi="Times New Roman" w:cs="Times New Roman"/>
          <w:color w:val="000000"/>
          <w:sz w:val="24"/>
          <w:szCs w:val="24"/>
          <w:lang w:eastAsia="en-GB"/>
        </w:rPr>
        <w:t>nighttime</w:t>
      </w:r>
      <w:proofErr w:type="spellEnd"/>
      <w:r>
        <w:rPr>
          <w:rFonts w:ascii="Times New Roman" w:eastAsia="Times New Roman" w:hAnsi="Times New Roman" w:cs="Times New Roman"/>
          <w:color w:val="000000"/>
          <w:sz w:val="24"/>
          <w:szCs w:val="24"/>
          <w:lang w:eastAsia="en-GB"/>
        </w:rPr>
        <w:t xml:space="preserve"> and </w:t>
      </w:r>
      <w:r>
        <w:rPr>
          <w:rFonts w:ascii="Times New Roman" w:eastAsia="Times New Roman" w:hAnsi="Times New Roman" w:cs="Times New Roman"/>
          <w:color w:val="000000"/>
          <w:sz w:val="24"/>
          <w:szCs w:val="24"/>
          <w:lang w:eastAsia="en-GB"/>
        </w:rPr>
        <w:lastRenderedPageBreak/>
        <w:t>daytime TEC before and after the linear interpolation of the data are shown in Figures 3(a) and 3(b), and in Figures 3(c) and 3(d), respectively.</w:t>
      </w:r>
    </w:p>
    <w:p w:rsidR="00695C8B" w:rsidRDefault="00695C8B">
      <w:pPr>
        <w:spacing w:after="0" w:line="240" w:lineRule="auto"/>
        <w:jc w:val="both"/>
        <w:rPr>
          <w:rFonts w:ascii="Times New Roman" w:hAnsi="Times New Roman"/>
          <w:color w:val="000000"/>
        </w:rPr>
      </w:pP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b/>
          <w:bCs/>
          <w:color w:val="000000"/>
          <w:lang w:eastAsia="en-GB"/>
        </w:rPr>
        <w:t>2.1 Space Weather Data</w:t>
      </w:r>
    </w:p>
    <w:p w:rsidR="00695C8B" w:rsidRDefault="00CF4926">
      <w:pPr>
        <w:spacing w:after="0" w:line="240" w:lineRule="auto"/>
        <w:jc w:val="both"/>
        <w:rPr>
          <w:rFonts w:ascii="Times New Roman" w:hAnsi="Times New Roman"/>
          <w:color w:val="000000"/>
        </w:rPr>
      </w:pPr>
      <w:r>
        <w:rPr>
          <w:rFonts w:ascii="Times New Roman" w:eastAsia="Times New Roman" w:hAnsi="Times New Roman" w:cs="Times New Roman"/>
          <w:color w:val="000000"/>
          <w:lang w:eastAsia="en-GB"/>
        </w:rPr>
        <w:t>Solar indices like F10.7</w:t>
      </w:r>
      <w:r w:rsidR="000F233B">
        <w:rPr>
          <w:rFonts w:ascii="Times New Roman" w:eastAsia="Times New Roman" w:hAnsi="Times New Roman" w:cs="Times New Roman"/>
          <w:color w:val="000000"/>
          <w:lang w:eastAsia="en-GB"/>
        </w:rPr>
        <w:t xml:space="preserve"> and </w:t>
      </w:r>
      <w:r>
        <w:rPr>
          <w:rFonts w:ascii="Times New Roman" w:eastAsia="Times New Roman" w:hAnsi="Times New Roman" w:cs="Times New Roman"/>
          <w:color w:val="000000"/>
          <w:lang w:eastAsia="en-GB"/>
        </w:rPr>
        <w:t xml:space="preserve">Lyman alpha </w:t>
      </w:r>
      <w:r w:rsidR="00935B80">
        <w:rPr>
          <w:rFonts w:ascii="Times New Roman" w:eastAsia="Times New Roman" w:hAnsi="Times New Roman" w:cs="Times New Roman"/>
          <w:color w:val="000000"/>
          <w:lang w:eastAsia="en-GB"/>
        </w:rPr>
        <w:t>heavily influence the activities in the ionosphere (</w:t>
      </w:r>
      <w:proofErr w:type="spellStart"/>
      <w:r w:rsidR="00935B80">
        <w:rPr>
          <w:rFonts w:ascii="Times New Roman" w:eastAsia="Times New Roman" w:hAnsi="Times New Roman" w:cs="Times New Roman"/>
          <w:color w:val="000000"/>
          <w:lang w:eastAsia="en-GB"/>
        </w:rPr>
        <w:t>Laštovička</w:t>
      </w:r>
      <w:proofErr w:type="spellEnd"/>
      <w:r w:rsidR="00935B80">
        <w:rPr>
          <w:rFonts w:ascii="Times New Roman" w:eastAsia="Times New Roman" w:hAnsi="Times New Roman" w:cs="Times New Roman"/>
          <w:color w:val="000000"/>
          <w:lang w:eastAsia="en-GB"/>
        </w:rPr>
        <w:t xml:space="preserve">, 1974). </w:t>
      </w:r>
      <w:r>
        <w:rPr>
          <w:rFonts w:ascii="Times New Roman" w:eastAsia="Times New Roman" w:hAnsi="Times New Roman" w:cs="Times New Roman"/>
          <w:color w:val="000000"/>
          <w:lang w:eastAsia="en-GB"/>
        </w:rPr>
        <w:t>Lyman a</w:t>
      </w:r>
      <w:r w:rsidR="000F233B">
        <w:rPr>
          <w:rFonts w:ascii="Times New Roman" w:eastAsia="Times New Roman" w:hAnsi="Times New Roman" w:cs="Times New Roman"/>
          <w:color w:val="000000"/>
          <w:lang w:eastAsia="en-GB"/>
        </w:rPr>
        <w:t>l</w:t>
      </w:r>
      <w:r>
        <w:rPr>
          <w:rFonts w:ascii="Times New Roman" w:eastAsia="Times New Roman" w:hAnsi="Times New Roman" w:cs="Times New Roman"/>
          <w:color w:val="000000"/>
          <w:lang w:eastAsia="en-GB"/>
        </w:rPr>
        <w:t xml:space="preserve">pha, for instance, </w:t>
      </w:r>
      <w:r w:rsidR="00935B80">
        <w:rPr>
          <w:rFonts w:ascii="Times New Roman" w:eastAsia="Times New Roman" w:hAnsi="Times New Roman" w:cs="Times New Roman"/>
          <w:color w:val="000000"/>
          <w:lang w:eastAsia="en-GB"/>
        </w:rPr>
        <w:t xml:space="preserve">gives rise to the D-region of the ionosphere during the day, and its absence marks the disappearance of the D-layer in the </w:t>
      </w:r>
      <w:proofErr w:type="spellStart"/>
      <w:r w:rsidR="00935B80">
        <w:rPr>
          <w:rFonts w:ascii="Times New Roman" w:eastAsia="Times New Roman" w:hAnsi="Times New Roman" w:cs="Times New Roman"/>
          <w:color w:val="000000"/>
          <w:lang w:eastAsia="en-GB"/>
        </w:rPr>
        <w:t>nighttime</w:t>
      </w:r>
      <w:proofErr w:type="spellEnd"/>
      <w:r w:rsidR="00935B80">
        <w:rPr>
          <w:rFonts w:ascii="Times New Roman" w:eastAsia="Times New Roman" w:hAnsi="Times New Roman" w:cs="Times New Roman"/>
          <w:color w:val="000000"/>
          <w:lang w:eastAsia="en-GB"/>
        </w:rPr>
        <w:t xml:space="preserve"> (Williams &amp; </w:t>
      </w:r>
      <w:proofErr w:type="spellStart"/>
      <w:r w:rsidR="00935B80">
        <w:rPr>
          <w:rFonts w:ascii="Times New Roman" w:eastAsia="Times New Roman" w:hAnsi="Times New Roman" w:cs="Times New Roman"/>
          <w:color w:val="000000"/>
          <w:lang w:eastAsia="en-GB"/>
        </w:rPr>
        <w:t>Sátori</w:t>
      </w:r>
      <w:proofErr w:type="spellEnd"/>
      <w:r w:rsidR="00935B80">
        <w:rPr>
          <w:rFonts w:ascii="Times New Roman" w:eastAsia="Times New Roman" w:hAnsi="Times New Roman" w:cs="Times New Roman"/>
          <w:color w:val="000000"/>
          <w:lang w:eastAsia="en-GB"/>
        </w:rPr>
        <w:t>, 2007). In addition, Solar Lyman alpha radiation also helps in the maintenance of the lower ionosphere (</w:t>
      </w:r>
      <w:proofErr w:type="spellStart"/>
      <w:r w:rsidR="00935B80">
        <w:rPr>
          <w:rFonts w:ascii="Times New Roman" w:eastAsia="Times New Roman" w:hAnsi="Times New Roman" w:cs="Times New Roman"/>
          <w:color w:val="000000"/>
          <w:lang w:eastAsia="en-GB"/>
        </w:rPr>
        <w:t>Correia</w:t>
      </w:r>
      <w:proofErr w:type="spellEnd"/>
      <w:r w:rsidR="00935B80">
        <w:rPr>
          <w:rFonts w:ascii="Times New Roman" w:eastAsia="Times New Roman" w:hAnsi="Times New Roman" w:cs="Times New Roman"/>
          <w:color w:val="000000"/>
          <w:lang w:eastAsia="en-GB"/>
        </w:rPr>
        <w:t xml:space="preserve"> et al., 2010). This is the reason why we have sought to study the relationship between TEC and Lyman alpha in this study.</w:t>
      </w: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935B80">
      <w:pPr>
        <w:spacing w:after="0" w:line="240" w:lineRule="auto"/>
        <w:jc w:val="both"/>
      </w:pPr>
      <w:r>
        <w:rPr>
          <w:rFonts w:ascii="Times New Roman" w:eastAsia="Times New Roman" w:hAnsi="Times New Roman" w:cs="Times New Roman"/>
          <w:color w:val="000000"/>
          <w:lang w:eastAsia="en-GB"/>
        </w:rPr>
        <w:t xml:space="preserve">The chemistry of the ionosphere is also heavily affected by geomagnetic conditions (Wang et al., 2010; </w:t>
      </w:r>
      <w:proofErr w:type="spellStart"/>
      <w:r>
        <w:rPr>
          <w:rFonts w:ascii="Times New Roman" w:eastAsia="Times New Roman" w:hAnsi="Times New Roman" w:cs="Times New Roman"/>
          <w:color w:val="000000"/>
          <w:lang w:eastAsia="en-GB"/>
        </w:rPr>
        <w:t>Heelis</w:t>
      </w:r>
      <w:proofErr w:type="spellEnd"/>
      <w:r>
        <w:rPr>
          <w:rFonts w:ascii="Times New Roman" w:eastAsia="Times New Roman" w:hAnsi="Times New Roman" w:cs="Times New Roman"/>
          <w:color w:val="000000"/>
          <w:lang w:eastAsia="en-GB"/>
        </w:rPr>
        <w:t xml:space="preserve"> &amp; </w:t>
      </w:r>
      <w:proofErr w:type="spellStart"/>
      <w:r>
        <w:rPr>
          <w:rFonts w:ascii="Times New Roman" w:eastAsia="Times New Roman" w:hAnsi="Times New Roman" w:cs="Times New Roman"/>
          <w:color w:val="000000"/>
          <w:lang w:eastAsia="en-GB"/>
        </w:rPr>
        <w:t>Maute</w:t>
      </w:r>
      <w:proofErr w:type="spellEnd"/>
      <w:r>
        <w:rPr>
          <w:rFonts w:ascii="Times New Roman" w:eastAsia="Times New Roman" w:hAnsi="Times New Roman" w:cs="Times New Roman"/>
          <w:color w:val="000000"/>
          <w:lang w:eastAsia="en-GB"/>
        </w:rPr>
        <w:t xml:space="preserve">, 2020). As heavier electron precipitation in the ionosphere directly affects the value of TEC, we used various geomagnetic indices such as AE index, AU index, </w:t>
      </w:r>
      <w:proofErr w:type="spellStart"/>
      <w:proofErr w:type="gramStart"/>
      <w:r>
        <w:rPr>
          <w:rFonts w:ascii="Times New Roman" w:eastAsia="Times New Roman" w:hAnsi="Times New Roman" w:cs="Times New Roman"/>
          <w:color w:val="000000"/>
          <w:lang w:eastAsia="en-GB"/>
        </w:rPr>
        <w:t>Dst</w:t>
      </w:r>
      <w:proofErr w:type="spellEnd"/>
      <w:proofErr w:type="gramEnd"/>
      <w:r>
        <w:rPr>
          <w:rFonts w:ascii="Times New Roman" w:eastAsia="Times New Roman" w:hAnsi="Times New Roman" w:cs="Times New Roman"/>
          <w:color w:val="000000"/>
          <w:lang w:eastAsia="en-GB"/>
        </w:rPr>
        <w:t xml:space="preserve"> index, F10.7 cm flux, </w:t>
      </w:r>
      <w:proofErr w:type="spellStart"/>
      <w:r>
        <w:rPr>
          <w:rFonts w:ascii="Times New Roman" w:eastAsia="Times New Roman" w:hAnsi="Times New Roman" w:cs="Times New Roman"/>
          <w:color w:val="000000"/>
          <w:lang w:eastAsia="en-GB"/>
        </w:rPr>
        <w:t>Kp</w:t>
      </w:r>
      <w:proofErr w:type="spellEnd"/>
      <w:r>
        <w:rPr>
          <w:rFonts w:ascii="Times New Roman" w:eastAsia="Times New Roman" w:hAnsi="Times New Roman" w:cs="Times New Roman"/>
          <w:color w:val="000000"/>
          <w:lang w:eastAsia="en-GB"/>
        </w:rPr>
        <w:t xml:space="preserve"> index, and RMS </w:t>
      </w:r>
      <w:proofErr w:type="spellStart"/>
      <w:r>
        <w:rPr>
          <w:rFonts w:ascii="Times New Roman" w:eastAsia="Times New Roman" w:hAnsi="Times New Roman" w:cs="Times New Roman"/>
          <w:color w:val="000000"/>
          <w:lang w:eastAsia="en-GB"/>
        </w:rPr>
        <w:t>Bz</w:t>
      </w:r>
      <w:proofErr w:type="spellEnd"/>
      <w:r>
        <w:rPr>
          <w:rFonts w:ascii="Times New Roman" w:eastAsia="Times New Roman" w:hAnsi="Times New Roman" w:cs="Times New Roman"/>
          <w:color w:val="000000"/>
          <w:lang w:eastAsia="en-GB"/>
        </w:rPr>
        <w:t xml:space="preserve"> index. The data for all these solar indices were obtained from the OMNI data set (</w:t>
      </w:r>
      <w:hyperlink r:id="rId15">
        <w:r>
          <w:rPr>
            <w:rFonts w:ascii="Times New Roman" w:eastAsia="Times New Roman" w:hAnsi="Times New Roman" w:cs="Times New Roman"/>
            <w:color w:val="000000"/>
            <w:u w:val="single"/>
            <w:lang w:eastAsia="en-GB"/>
          </w:rPr>
          <w:t>https://omniweb.gsfc.nasa.gov/form/omni_min.html</w:t>
        </w:r>
      </w:hyperlink>
      <w:r>
        <w:rPr>
          <w:rFonts w:ascii="Times New Roman" w:eastAsia="Times New Roman" w:hAnsi="Times New Roman" w:cs="Times New Roman"/>
          <w:color w:val="000000"/>
          <w:lang w:eastAsia="en-GB"/>
        </w:rPr>
        <w:t xml:space="preserve">) maintained by NASA/Goddard Space Flight </w:t>
      </w:r>
      <w:proofErr w:type="spellStart"/>
      <w:r>
        <w:rPr>
          <w:rFonts w:ascii="Times New Roman" w:eastAsia="Times New Roman" w:hAnsi="Times New Roman" w:cs="Times New Roman"/>
          <w:color w:val="000000"/>
          <w:lang w:eastAsia="en-GB"/>
        </w:rPr>
        <w:t>Center</w:t>
      </w:r>
      <w:proofErr w:type="spellEnd"/>
      <w:r>
        <w:rPr>
          <w:rFonts w:ascii="Times New Roman" w:eastAsia="Times New Roman" w:hAnsi="Times New Roman" w:cs="Times New Roman"/>
          <w:color w:val="000000"/>
          <w:lang w:eastAsia="en-GB"/>
        </w:rPr>
        <w:t>.</w:t>
      </w: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b/>
          <w:bCs/>
          <w:color w:val="000000"/>
          <w:lang w:eastAsia="en-GB"/>
        </w:rPr>
        <w:t>2.2 The Wavelet Technique</w:t>
      </w: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color w:val="000000"/>
          <w:lang w:eastAsia="en-GB"/>
        </w:rPr>
        <w:t xml:space="preserve">The Wavelet technique involves a class of analysis tools that can be used not only </w:t>
      </w:r>
      <w:r w:rsidR="000F233B">
        <w:rPr>
          <w:rFonts w:ascii="Times New Roman" w:eastAsia="Times New Roman" w:hAnsi="Times New Roman" w:cs="Times New Roman"/>
          <w:color w:val="000000"/>
          <w:lang w:eastAsia="en-GB"/>
        </w:rPr>
        <w:t xml:space="preserve">to </w:t>
      </w:r>
      <w:r>
        <w:rPr>
          <w:rFonts w:ascii="Times New Roman" w:eastAsia="Times New Roman" w:hAnsi="Times New Roman" w:cs="Times New Roman"/>
          <w:color w:val="000000"/>
          <w:lang w:eastAsia="en-GB"/>
        </w:rPr>
        <w:t>resolve a time series into time and frequency space but also to give a qualitative and quantitative measure of the degree of similarity in two times series in terms of their frequency of oscillations.</w:t>
      </w: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color w:val="000000"/>
          <w:lang w:eastAsia="en-GB"/>
        </w:rPr>
        <w:t xml:space="preserve">Wavelet transform is a technique to break a time series into time and frequency components that have been deemed better than windowed Fourier transform (WFT). It uses a template wave signal that is localized in time and frequency and it gets rid of the problem of dealing with a fixed length of the window as </w:t>
      </w:r>
      <w:r w:rsidR="000F233B">
        <w:rPr>
          <w:rFonts w:ascii="Times New Roman" w:eastAsia="Times New Roman" w:hAnsi="Times New Roman" w:cs="Times New Roman"/>
          <w:color w:val="000000"/>
          <w:lang w:eastAsia="en-GB"/>
        </w:rPr>
        <w:t xml:space="preserve">in </w:t>
      </w:r>
      <w:r>
        <w:rPr>
          <w:rFonts w:ascii="Times New Roman" w:eastAsia="Times New Roman" w:hAnsi="Times New Roman" w:cs="Times New Roman"/>
          <w:color w:val="000000"/>
          <w:lang w:eastAsia="en-GB"/>
        </w:rPr>
        <w:t>the case with WFT (</w:t>
      </w:r>
      <w:proofErr w:type="spellStart"/>
      <w:r>
        <w:rPr>
          <w:rFonts w:ascii="Times New Roman" w:eastAsia="Times New Roman" w:hAnsi="Times New Roman" w:cs="Times New Roman"/>
          <w:color w:val="000000"/>
          <w:lang w:eastAsia="en-GB"/>
        </w:rPr>
        <w:t>Tangborn</w:t>
      </w:r>
      <w:proofErr w:type="spellEnd"/>
      <w:r>
        <w:rPr>
          <w:rFonts w:ascii="Times New Roman" w:eastAsia="Times New Roman" w:hAnsi="Times New Roman" w:cs="Times New Roman"/>
          <w:color w:val="000000"/>
          <w:lang w:eastAsia="en-GB"/>
        </w:rPr>
        <w:t xml:space="preserve"> et al., 2011; Hartmann, 2016; Farouk, 2018). In wavelet transform, a template wavelet, also known as the mother wavelet, is taken which is shifted and scaled before taking a point-wise product with the time series. The shift parameter populates the time axis and the scale parameter corresponds to the frequency axis in the resulting wavelet transform plot.</w:t>
      </w: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color w:val="000000"/>
          <w:lang w:eastAsia="en-GB"/>
        </w:rPr>
        <w:t xml:space="preserve">In addition to, we have used the </w:t>
      </w:r>
      <w:proofErr w:type="spellStart"/>
      <w:r>
        <w:rPr>
          <w:rFonts w:ascii="Times New Roman" w:eastAsia="Times New Roman" w:hAnsi="Times New Roman" w:cs="Times New Roman"/>
          <w:color w:val="000000"/>
          <w:lang w:eastAsia="en-GB"/>
        </w:rPr>
        <w:t>Morlet</w:t>
      </w:r>
      <w:proofErr w:type="spellEnd"/>
      <w:r>
        <w:rPr>
          <w:rFonts w:ascii="Times New Roman" w:eastAsia="Times New Roman" w:hAnsi="Times New Roman" w:cs="Times New Roman"/>
          <w:color w:val="000000"/>
          <w:lang w:eastAsia="en-GB"/>
        </w:rPr>
        <w:t xml:space="preserve"> function (</w:t>
      </w:r>
      <w:proofErr w:type="spellStart"/>
      <w:r>
        <w:rPr>
          <w:rFonts w:ascii="Times New Roman" w:eastAsia="Times New Roman" w:hAnsi="Times New Roman" w:cs="Times New Roman"/>
          <w:color w:val="000000"/>
          <w:lang w:eastAsia="en-GB"/>
        </w:rPr>
        <w:t>Morlet</w:t>
      </w:r>
      <w:proofErr w:type="spellEnd"/>
      <w:r>
        <w:rPr>
          <w:rFonts w:ascii="Times New Roman" w:eastAsia="Times New Roman" w:hAnsi="Times New Roman" w:cs="Times New Roman"/>
          <w:color w:val="000000"/>
          <w:lang w:eastAsia="en-GB"/>
        </w:rPr>
        <w:t xml:space="preserve"> et al., 1982) with a specific choice of frequency </w:t>
      </w:r>
      <w:proofErr w:type="spellStart"/>
      <w:proofErr w:type="gramStart"/>
      <w:r>
        <w:rPr>
          <w:rFonts w:ascii="Times New Roman" w:eastAsia="Times New Roman" w:hAnsi="Times New Roman" w:cs="Times New Roman"/>
          <w:color w:val="000000"/>
          <w:lang w:eastAsia="en-GB"/>
        </w:rPr>
        <w:t>w</w:t>
      </w:r>
      <w:r>
        <w:rPr>
          <w:rFonts w:ascii="Times New Roman" w:eastAsia="Times New Roman" w:hAnsi="Times New Roman" w:cs="Times New Roman"/>
          <w:color w:val="000000"/>
          <w:vertAlign w:val="subscript"/>
          <w:lang w:eastAsia="en-GB"/>
        </w:rPr>
        <w:t>o</w:t>
      </w:r>
      <w:proofErr w:type="spellEnd"/>
      <w:proofErr w:type="gramEnd"/>
      <w:r>
        <w:rPr>
          <w:rFonts w:ascii="Times New Roman" w:eastAsia="Times New Roman" w:hAnsi="Times New Roman" w:cs="Times New Roman"/>
          <w:color w:val="000000"/>
          <w:lang w:eastAsia="en-GB"/>
        </w:rPr>
        <w:t xml:space="preserve"> = 6 and 24 </w:t>
      </w:r>
      <w:proofErr w:type="spellStart"/>
      <w:r>
        <w:rPr>
          <w:rFonts w:ascii="Times New Roman" w:eastAsia="Times New Roman" w:hAnsi="Times New Roman" w:cs="Times New Roman"/>
          <w:color w:val="000000"/>
          <w:lang w:eastAsia="en-GB"/>
        </w:rPr>
        <w:t>suboctaves</w:t>
      </w:r>
      <w:proofErr w:type="spellEnd"/>
      <w:r>
        <w:rPr>
          <w:rFonts w:ascii="Times New Roman" w:eastAsia="Times New Roman" w:hAnsi="Times New Roman" w:cs="Times New Roman"/>
          <w:color w:val="000000"/>
          <w:lang w:eastAsia="en-GB"/>
        </w:rPr>
        <w:t xml:space="preserve"> per octave as the template wavelet</w:t>
      </w:r>
      <w:r w:rsidR="00DB36DC">
        <w:rPr>
          <w:rFonts w:ascii="Times New Roman" w:eastAsia="Times New Roman" w:hAnsi="Times New Roman" w:cs="Times New Roman"/>
          <w:color w:val="000000"/>
          <w:lang w:eastAsia="en-GB"/>
        </w:rPr>
        <w:t xml:space="preserve"> </w:t>
      </w:r>
      <w:r>
        <w:rPr>
          <w:rFonts w:ascii="Times New Roman" w:eastAsia="Times New Roman" w:hAnsi="Times New Roman" w:cs="Times New Roman"/>
          <w:color w:val="000000"/>
          <w:lang w:eastAsia="en-GB"/>
        </w:rPr>
        <w:t xml:space="preserve">(Yi &amp; </w:t>
      </w:r>
      <w:proofErr w:type="spellStart"/>
      <w:r>
        <w:rPr>
          <w:rFonts w:ascii="Times New Roman" w:eastAsia="Times New Roman" w:hAnsi="Times New Roman" w:cs="Times New Roman"/>
          <w:color w:val="000000"/>
          <w:lang w:eastAsia="en-GB"/>
        </w:rPr>
        <w:t>Shu</w:t>
      </w:r>
      <w:proofErr w:type="spellEnd"/>
      <w:r>
        <w:rPr>
          <w:rFonts w:ascii="Times New Roman" w:eastAsia="Times New Roman" w:hAnsi="Times New Roman" w:cs="Times New Roman"/>
          <w:color w:val="000000"/>
          <w:lang w:eastAsia="en-GB"/>
        </w:rPr>
        <w:t>, 2012; Russell &amp; Han, 2016). Heisenberg’s uncertainty principle states that there is a trade-off between the resolution in time and frequency space in taking the Fourier transform of a time series (</w:t>
      </w:r>
      <w:proofErr w:type="spellStart"/>
      <w:r>
        <w:rPr>
          <w:rFonts w:ascii="Times New Roman" w:eastAsia="Times New Roman" w:hAnsi="Times New Roman" w:cs="Times New Roman"/>
          <w:color w:val="000000"/>
          <w:lang w:eastAsia="en-GB"/>
        </w:rPr>
        <w:t>Feichtinger</w:t>
      </w:r>
      <w:proofErr w:type="spellEnd"/>
      <w:r>
        <w:rPr>
          <w:rFonts w:ascii="Times New Roman" w:eastAsia="Times New Roman" w:hAnsi="Times New Roman" w:cs="Times New Roman"/>
          <w:color w:val="000000"/>
          <w:lang w:eastAsia="en-GB"/>
        </w:rPr>
        <w:t xml:space="preserve"> &amp; </w:t>
      </w:r>
      <w:proofErr w:type="spellStart"/>
      <w:r>
        <w:rPr>
          <w:rFonts w:ascii="Times New Roman" w:eastAsia="Times New Roman" w:hAnsi="Times New Roman" w:cs="Times New Roman"/>
          <w:color w:val="000000"/>
          <w:lang w:eastAsia="en-GB"/>
        </w:rPr>
        <w:t>Gröchenig</w:t>
      </w:r>
      <w:proofErr w:type="spellEnd"/>
      <w:r>
        <w:rPr>
          <w:rFonts w:ascii="Times New Roman" w:eastAsia="Times New Roman" w:hAnsi="Times New Roman" w:cs="Times New Roman"/>
          <w:color w:val="000000"/>
          <w:lang w:eastAsia="en-GB"/>
        </w:rPr>
        <w:t xml:space="preserve">, 1992).  The optimal resolution in time and frequency localization is achieved in the case of </w:t>
      </w:r>
      <w:proofErr w:type="spellStart"/>
      <w:r>
        <w:rPr>
          <w:rFonts w:ascii="Times New Roman" w:eastAsia="Times New Roman" w:hAnsi="Times New Roman" w:cs="Times New Roman"/>
          <w:color w:val="000000"/>
          <w:lang w:eastAsia="en-GB"/>
        </w:rPr>
        <w:t>Morlet</w:t>
      </w:r>
      <w:proofErr w:type="spellEnd"/>
      <w:r>
        <w:rPr>
          <w:rFonts w:ascii="Times New Roman" w:eastAsia="Times New Roman" w:hAnsi="Times New Roman" w:cs="Times New Roman"/>
          <w:color w:val="000000"/>
          <w:lang w:eastAsia="en-GB"/>
        </w:rPr>
        <w:t xml:space="preserve"> wavelet function with the aforementioned values of frequency and </w:t>
      </w:r>
      <w:proofErr w:type="spellStart"/>
      <w:r>
        <w:rPr>
          <w:rFonts w:ascii="Times New Roman" w:eastAsia="Times New Roman" w:hAnsi="Times New Roman" w:cs="Times New Roman"/>
          <w:color w:val="000000"/>
          <w:lang w:eastAsia="en-GB"/>
        </w:rPr>
        <w:t>suboctave</w:t>
      </w:r>
      <w:proofErr w:type="spellEnd"/>
      <w:r>
        <w:rPr>
          <w:rFonts w:ascii="Times New Roman" w:eastAsia="Times New Roman" w:hAnsi="Times New Roman" w:cs="Times New Roman"/>
          <w:color w:val="000000"/>
          <w:lang w:eastAsia="en-GB"/>
        </w:rPr>
        <w:t xml:space="preserve"> per octave</w:t>
      </w:r>
      <w:r w:rsidR="00DB36DC">
        <w:rPr>
          <w:rFonts w:ascii="Times New Roman" w:eastAsia="Times New Roman" w:hAnsi="Times New Roman" w:cs="Times New Roman"/>
          <w:color w:val="000000"/>
          <w:lang w:eastAsia="en-GB"/>
        </w:rPr>
        <w:t xml:space="preserve"> </w:t>
      </w:r>
      <w:r>
        <w:rPr>
          <w:rFonts w:ascii="Times New Roman" w:eastAsia="Times New Roman" w:hAnsi="Times New Roman" w:cs="Times New Roman"/>
          <w:color w:val="000000"/>
          <w:lang w:eastAsia="en-GB"/>
        </w:rPr>
        <w:t>(</w:t>
      </w:r>
      <w:proofErr w:type="spellStart"/>
      <w:r>
        <w:rPr>
          <w:rFonts w:ascii="Times New Roman" w:eastAsia="Times New Roman" w:hAnsi="Times New Roman" w:cs="Times New Roman"/>
          <w:color w:val="000000"/>
          <w:lang w:eastAsia="en-GB"/>
        </w:rPr>
        <w:t>Grinsted</w:t>
      </w:r>
      <w:proofErr w:type="spellEnd"/>
      <w:r>
        <w:rPr>
          <w:rFonts w:ascii="Times New Roman" w:eastAsia="Times New Roman" w:hAnsi="Times New Roman" w:cs="Times New Roman"/>
          <w:color w:val="000000"/>
          <w:lang w:eastAsia="en-GB"/>
        </w:rPr>
        <w:t xml:space="preserve"> et al., 2004). Errors associated with the wavelet computation are identified with the help of the cone of influence (COI). The edge effects associated with the COI can be discarded. We should have a healthy scepticism about the information in the wavelet transform that lies outside the COI.</w:t>
      </w: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935B80">
      <w:pPr>
        <w:spacing w:after="0" w:line="240" w:lineRule="auto"/>
        <w:jc w:val="both"/>
      </w:pPr>
      <w:r>
        <w:rPr>
          <w:rFonts w:ascii="Times New Roman" w:eastAsia="Times New Roman" w:hAnsi="Times New Roman" w:cs="Times New Roman"/>
          <w:color w:val="000000"/>
          <w:lang w:eastAsia="en-GB"/>
        </w:rPr>
        <w:t>Wavelet transform, therefore, is helpful in studying the most powerful modes of oscillations (</w:t>
      </w:r>
      <w:proofErr w:type="spellStart"/>
      <w:r>
        <w:rPr>
          <w:rFonts w:ascii="Times New Roman" w:eastAsia="Times New Roman" w:hAnsi="Times New Roman" w:cs="Times New Roman"/>
          <w:color w:val="000000"/>
          <w:lang w:eastAsia="en-GB"/>
        </w:rPr>
        <w:t>Daffer</w:t>
      </w:r>
      <w:proofErr w:type="spellEnd"/>
      <w:r>
        <w:rPr>
          <w:rFonts w:ascii="Times New Roman" w:eastAsia="Times New Roman" w:hAnsi="Times New Roman" w:cs="Times New Roman"/>
          <w:color w:val="000000"/>
          <w:lang w:eastAsia="en-GB"/>
        </w:rPr>
        <w:t xml:space="preserve"> &amp; Kaneko, 2005; Chen &amp; Chu, 2017) in a signal and has also been used in various applications in geoscience. We used the WTC toolbox for MATLAB by </w:t>
      </w:r>
      <w:proofErr w:type="spellStart"/>
      <w:r>
        <w:rPr>
          <w:rFonts w:ascii="Times New Roman" w:eastAsia="Times New Roman" w:hAnsi="Times New Roman" w:cs="Times New Roman"/>
          <w:color w:val="000000"/>
          <w:lang w:eastAsia="en-GB"/>
        </w:rPr>
        <w:t>Torrence</w:t>
      </w:r>
      <w:proofErr w:type="spellEnd"/>
      <w:r>
        <w:rPr>
          <w:rFonts w:ascii="Times New Roman" w:eastAsia="Times New Roman" w:hAnsi="Times New Roman" w:cs="Times New Roman"/>
          <w:color w:val="000000"/>
          <w:lang w:eastAsia="en-GB"/>
        </w:rPr>
        <w:t xml:space="preserve"> and Compo (1998), which is available at </w:t>
      </w:r>
      <w:hyperlink r:id="rId16">
        <w:r>
          <w:rPr>
            <w:rFonts w:ascii="Times New Roman" w:eastAsia="Times New Roman" w:hAnsi="Times New Roman" w:cs="Times New Roman"/>
            <w:color w:val="000000"/>
            <w:u w:val="single"/>
            <w:lang w:eastAsia="en-GB"/>
          </w:rPr>
          <w:t>http://www.glaciology.net/wavelet-coherence</w:t>
        </w:r>
      </w:hyperlink>
      <w:r>
        <w:rPr>
          <w:rFonts w:ascii="Times New Roman" w:eastAsia="Times New Roman" w:hAnsi="Times New Roman" w:cs="Times New Roman"/>
          <w:color w:val="000000"/>
          <w:lang w:eastAsia="en-GB"/>
        </w:rPr>
        <w:t>. These routines allow the computation of continuous wavelet transform (CWT), cross wavelet transform (XWT), and wavelet Coherence (WTC) (</w:t>
      </w:r>
      <w:proofErr w:type="spellStart"/>
      <w:r>
        <w:rPr>
          <w:rFonts w:ascii="Times New Roman" w:eastAsia="Times New Roman" w:hAnsi="Times New Roman" w:cs="Times New Roman"/>
          <w:color w:val="000000"/>
          <w:lang w:eastAsia="en-GB"/>
        </w:rPr>
        <w:t>Grinsted</w:t>
      </w:r>
      <w:proofErr w:type="spellEnd"/>
      <w:r>
        <w:rPr>
          <w:rFonts w:ascii="Times New Roman" w:eastAsia="Times New Roman" w:hAnsi="Times New Roman" w:cs="Times New Roman"/>
          <w:color w:val="000000"/>
          <w:lang w:eastAsia="en-GB"/>
        </w:rPr>
        <w:t xml:space="preserve"> et al., 2004). The relative strength of various periodicities in the TEC time series can be quantified by computing the wavelet power spectrum first and then averaging it to find the Global Wavelet Power Spectra (GWS) in </w:t>
      </w:r>
      <w:r>
        <w:rPr>
          <w:rFonts w:ascii="Times New Roman" w:eastAsia="Times New Roman" w:hAnsi="Times New Roman" w:cs="Times New Roman"/>
          <w:color w:val="000000"/>
          <w:sz w:val="24"/>
          <w:szCs w:val="24"/>
          <w:lang w:eastAsia="en-GB"/>
        </w:rPr>
        <w:t>time (</w:t>
      </w:r>
      <w:proofErr w:type="spellStart"/>
      <w:r>
        <w:rPr>
          <w:rFonts w:ascii="Times New Roman" w:eastAsia="Times New Roman" w:hAnsi="Times New Roman" w:cs="Times New Roman"/>
          <w:color w:val="000000"/>
          <w:sz w:val="24"/>
          <w:szCs w:val="24"/>
          <w:lang w:eastAsia="en-GB"/>
        </w:rPr>
        <w:t>Daffer</w:t>
      </w:r>
      <w:proofErr w:type="spellEnd"/>
      <w:r>
        <w:rPr>
          <w:rFonts w:ascii="Times New Roman" w:eastAsia="Times New Roman" w:hAnsi="Times New Roman" w:cs="Times New Roman"/>
          <w:color w:val="000000"/>
          <w:sz w:val="24"/>
          <w:szCs w:val="24"/>
          <w:lang w:eastAsia="en-GB"/>
        </w:rPr>
        <w:t xml:space="preserve"> &amp; Kaneko, 2005; </w:t>
      </w:r>
      <w:proofErr w:type="spellStart"/>
      <w:r>
        <w:rPr>
          <w:rFonts w:ascii="Times New Roman" w:hAnsi="Times New Roman" w:cs="Times New Roman"/>
          <w:color w:val="000000"/>
          <w:sz w:val="24"/>
          <w:szCs w:val="24"/>
        </w:rPr>
        <w:t>Zakaria</w:t>
      </w:r>
      <w:proofErr w:type="spellEnd"/>
      <w:r>
        <w:rPr>
          <w:rFonts w:ascii="Times New Roman" w:hAnsi="Times New Roman" w:cs="Times New Roman"/>
          <w:color w:val="000000"/>
          <w:sz w:val="24"/>
          <w:szCs w:val="24"/>
        </w:rPr>
        <w:t xml:space="preserve"> et al., 2019</w:t>
      </w:r>
      <w:r>
        <w:rPr>
          <w:rFonts w:ascii="Times New Roman" w:eastAsia="Times New Roman" w:hAnsi="Times New Roman" w:cs="Times New Roman"/>
          <w:color w:val="000000"/>
          <w:sz w:val="24"/>
          <w:szCs w:val="24"/>
          <w:lang w:eastAsia="en-GB"/>
        </w:rPr>
        <w:t>).</w:t>
      </w: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color w:val="000000"/>
          <w:lang w:eastAsia="en-GB"/>
        </w:rPr>
        <w:t xml:space="preserve">Then, we employ the cross-wavelet transform, which is an analysis technique that locates regions in the two-time series with common power in the time-frequency domain (Grinstead et al., 2004). We also computed WTC as XWT is not normalized and as such is not to be used for significance testing to determine the inter-relationship between two </w:t>
      </w:r>
      <w:r>
        <w:rPr>
          <w:rFonts w:ascii="Times New Roman" w:eastAsia="Times New Roman" w:hAnsi="Times New Roman" w:cs="Times New Roman"/>
          <w:color w:val="222222"/>
          <w:lang w:eastAsia="en-GB"/>
        </w:rPr>
        <w:t>time-series.</w:t>
      </w:r>
      <w:r>
        <w:rPr>
          <w:rFonts w:ascii="Times New Roman" w:eastAsia="Times New Roman" w:hAnsi="Times New Roman" w:cs="Times New Roman"/>
          <w:color w:val="000000"/>
          <w:lang w:eastAsia="en-GB"/>
        </w:rPr>
        <w:t xml:space="preserve"> The WTC coefficient gives us the inter-</w:t>
      </w:r>
      <w:r>
        <w:rPr>
          <w:rFonts w:ascii="Times New Roman" w:eastAsia="Times New Roman" w:hAnsi="Times New Roman" w:cs="Times New Roman"/>
          <w:color w:val="000000"/>
          <w:lang w:eastAsia="en-GB"/>
        </w:rPr>
        <w:lastRenderedPageBreak/>
        <w:t xml:space="preserve">relationship between two processes quite similar to the way that correlation coefficient does: the value of 1 in WTC marks the strongest correlation between two processes while 0 indicates no relationship at all. A more detailed introduction to these techniques and their applications to time series in geophysics can be found in </w:t>
      </w:r>
      <w:proofErr w:type="spellStart"/>
      <w:r>
        <w:rPr>
          <w:rFonts w:ascii="Times New Roman" w:eastAsia="Times New Roman" w:hAnsi="Times New Roman" w:cs="Times New Roman"/>
          <w:color w:val="000000"/>
          <w:lang w:eastAsia="en-GB"/>
        </w:rPr>
        <w:t>Grinsted</w:t>
      </w:r>
      <w:proofErr w:type="spellEnd"/>
      <w:r>
        <w:rPr>
          <w:rFonts w:ascii="Times New Roman" w:eastAsia="Times New Roman" w:hAnsi="Times New Roman" w:cs="Times New Roman"/>
          <w:color w:val="000000"/>
          <w:lang w:eastAsia="en-GB"/>
        </w:rPr>
        <w:t xml:space="preserve"> et al. (2004).</w:t>
      </w:r>
    </w:p>
    <w:p w:rsidR="00695C8B" w:rsidRDefault="00695C8B">
      <w:pPr>
        <w:spacing w:after="0" w:line="240" w:lineRule="auto"/>
        <w:jc w:val="both"/>
        <w:rPr>
          <w:rFonts w:ascii="Times New Roman" w:eastAsia="Times New Roman" w:hAnsi="Times New Roman" w:cs="Times New Roman"/>
          <w:color w:val="000000"/>
          <w:lang w:eastAsia="en-GB"/>
        </w:rPr>
      </w:pPr>
    </w:p>
    <w:p w:rsidR="00695C8B" w:rsidRDefault="00695C8B">
      <w:pPr>
        <w:spacing w:after="0" w:line="240" w:lineRule="auto"/>
        <w:jc w:val="both"/>
        <w:rPr>
          <w:rFonts w:ascii="Times New Roman" w:eastAsia="Times New Roman" w:hAnsi="Times New Roman" w:cs="Times New Roman"/>
          <w:color w:val="000000"/>
          <w:sz w:val="24"/>
          <w:szCs w:val="24"/>
          <w:lang w:eastAsia="en-GB"/>
        </w:rPr>
      </w:pPr>
    </w:p>
    <w:p w:rsidR="00695C8B" w:rsidRDefault="00935B80">
      <w:pPr>
        <w:spacing w:after="0" w:line="240" w:lineRule="auto"/>
        <w:rPr>
          <w:rFonts w:ascii="Times New Roman" w:hAnsi="Times New Roman"/>
          <w:color w:val="000000"/>
        </w:rPr>
      </w:pPr>
      <w:r>
        <w:rPr>
          <w:rFonts w:ascii="Times New Roman" w:eastAsia="Times New Roman" w:hAnsi="Times New Roman" w:cs="Times New Roman"/>
          <w:b/>
          <w:color w:val="000000"/>
          <w:sz w:val="28"/>
          <w:szCs w:val="28"/>
          <w:lang w:eastAsia="en-GB"/>
        </w:rPr>
        <w:t xml:space="preserve">3. Results </w:t>
      </w: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b/>
          <w:bCs/>
          <w:color w:val="000000"/>
          <w:lang w:eastAsia="en-GB"/>
        </w:rPr>
        <w:t xml:space="preserve">3.1. Interrelationship between Periodicities in </w:t>
      </w:r>
      <w:proofErr w:type="spellStart"/>
      <w:r>
        <w:rPr>
          <w:rFonts w:ascii="Times New Roman" w:eastAsia="Times New Roman" w:hAnsi="Times New Roman" w:cs="Times New Roman"/>
          <w:b/>
          <w:bCs/>
          <w:color w:val="000000"/>
          <w:lang w:eastAsia="en-GB"/>
        </w:rPr>
        <w:t>Ionospheric</w:t>
      </w:r>
      <w:proofErr w:type="spellEnd"/>
      <w:r>
        <w:rPr>
          <w:rFonts w:ascii="Times New Roman" w:eastAsia="Times New Roman" w:hAnsi="Times New Roman" w:cs="Times New Roman"/>
          <w:b/>
          <w:bCs/>
          <w:color w:val="000000"/>
          <w:lang w:eastAsia="en-GB"/>
        </w:rPr>
        <w:t xml:space="preserve"> TEC Data and Geomagnetic Indices</w:t>
      </w: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color w:val="000000"/>
          <w:lang w:eastAsia="en-GB"/>
        </w:rPr>
        <w:t xml:space="preserve">In this section, we take a look at the most important periodicities in the </w:t>
      </w:r>
      <w:proofErr w:type="spellStart"/>
      <w:r>
        <w:rPr>
          <w:rFonts w:ascii="Times New Roman" w:eastAsia="Times New Roman" w:hAnsi="Times New Roman" w:cs="Times New Roman"/>
          <w:color w:val="000000"/>
          <w:lang w:eastAsia="en-GB"/>
        </w:rPr>
        <w:t>ionospheric</w:t>
      </w:r>
      <w:proofErr w:type="spellEnd"/>
      <w:r>
        <w:rPr>
          <w:rFonts w:ascii="Times New Roman" w:eastAsia="Times New Roman" w:hAnsi="Times New Roman" w:cs="Times New Roman"/>
          <w:color w:val="000000"/>
          <w:lang w:eastAsia="en-GB"/>
        </w:rPr>
        <w:t xml:space="preserve"> TEC data in the daytime and the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as obtained from the Continuous Wavelet Transform (CWT) and Global Wavelet Spectrum (GWS). We then </w:t>
      </w:r>
      <w:proofErr w:type="spellStart"/>
      <w:r>
        <w:rPr>
          <w:rFonts w:ascii="Times New Roman" w:eastAsia="Times New Roman" w:hAnsi="Times New Roman" w:cs="Times New Roman"/>
          <w:color w:val="000000"/>
          <w:lang w:eastAsia="en-GB"/>
        </w:rPr>
        <w:t>analyze</w:t>
      </w:r>
      <w:proofErr w:type="spellEnd"/>
      <w:r>
        <w:rPr>
          <w:rFonts w:ascii="Times New Roman" w:eastAsia="Times New Roman" w:hAnsi="Times New Roman" w:cs="Times New Roman"/>
          <w:color w:val="000000"/>
          <w:lang w:eastAsia="en-GB"/>
        </w:rPr>
        <w:t xml:space="preserve"> the relationship between the </w:t>
      </w:r>
      <w:proofErr w:type="spellStart"/>
      <w:r>
        <w:rPr>
          <w:rFonts w:ascii="Times New Roman" w:eastAsia="Times New Roman" w:hAnsi="Times New Roman" w:cs="Times New Roman"/>
          <w:color w:val="000000"/>
          <w:lang w:eastAsia="en-GB"/>
        </w:rPr>
        <w:t>ionospheric</w:t>
      </w:r>
      <w:proofErr w:type="spellEnd"/>
      <w:r>
        <w:rPr>
          <w:rFonts w:ascii="Times New Roman" w:eastAsia="Times New Roman" w:hAnsi="Times New Roman" w:cs="Times New Roman"/>
          <w:color w:val="000000"/>
          <w:lang w:eastAsia="en-GB"/>
        </w:rPr>
        <w:t xml:space="preserve"> TEC and solar parameters by computing the XWT and WTC. The results of the daytime periodicities and </w:t>
      </w:r>
      <w:r w:rsidR="009D2224">
        <w:rPr>
          <w:rFonts w:ascii="Times New Roman" w:eastAsia="Times New Roman" w:hAnsi="Times New Roman" w:cs="Times New Roman"/>
          <w:color w:val="000000"/>
          <w:lang w:eastAsia="en-GB"/>
        </w:rPr>
        <w:t xml:space="preserve">relation </w:t>
      </w:r>
      <w:r>
        <w:rPr>
          <w:rFonts w:ascii="Times New Roman" w:eastAsia="Times New Roman" w:hAnsi="Times New Roman" w:cs="Times New Roman"/>
          <w:color w:val="000000"/>
          <w:lang w:eastAsia="en-GB"/>
        </w:rPr>
        <w:t>with solar parameters are presented in section 3.</w:t>
      </w:r>
      <w:r w:rsidR="009D2224">
        <w:rPr>
          <w:rFonts w:ascii="Times New Roman" w:eastAsia="Times New Roman" w:hAnsi="Times New Roman" w:cs="Times New Roman"/>
          <w:color w:val="000000"/>
          <w:lang w:eastAsia="en-GB"/>
        </w:rPr>
        <w:t>1.1</w:t>
      </w:r>
      <w:r>
        <w:rPr>
          <w:rFonts w:ascii="Times New Roman" w:eastAsia="Times New Roman" w:hAnsi="Times New Roman" w:cs="Times New Roman"/>
          <w:color w:val="000000"/>
          <w:lang w:eastAsia="en-GB"/>
        </w:rPr>
        <w:t xml:space="preserve">, while those of the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is presented in section 3.</w:t>
      </w:r>
      <w:r w:rsidR="009D2224">
        <w:rPr>
          <w:rFonts w:ascii="Times New Roman" w:eastAsia="Times New Roman" w:hAnsi="Times New Roman" w:cs="Times New Roman"/>
          <w:color w:val="000000"/>
          <w:lang w:eastAsia="en-GB"/>
        </w:rPr>
        <w:t>1.2.</w:t>
      </w: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695C8B">
      <w:pPr>
        <w:spacing w:after="0" w:line="240" w:lineRule="auto"/>
        <w:rPr>
          <w:rFonts w:ascii="Times New Roman" w:eastAsia="Times New Roman" w:hAnsi="Times New Roman" w:cs="Times New Roman"/>
          <w:color w:val="000000"/>
          <w:sz w:val="24"/>
          <w:szCs w:val="24"/>
          <w:lang w:eastAsia="en-GB"/>
        </w:rPr>
      </w:pPr>
    </w:p>
    <w:tbl>
      <w:tblPr>
        <w:tblW w:w="9006" w:type="dxa"/>
        <w:tblLayout w:type="fixed"/>
        <w:tblCellMar>
          <w:top w:w="100" w:type="dxa"/>
          <w:left w:w="100" w:type="dxa"/>
          <w:bottom w:w="100" w:type="dxa"/>
          <w:right w:w="100" w:type="dxa"/>
        </w:tblCellMar>
        <w:tblLook w:val="04A0" w:firstRow="1" w:lastRow="0" w:firstColumn="1" w:lastColumn="0" w:noHBand="0" w:noVBand="1"/>
      </w:tblPr>
      <w:tblGrid>
        <w:gridCol w:w="4555"/>
        <w:gridCol w:w="4451"/>
      </w:tblGrid>
      <w:tr w:rsidR="00695C8B">
        <w:trPr>
          <w:trHeight w:val="3146"/>
        </w:trPr>
        <w:tc>
          <w:tcPr>
            <w:tcW w:w="4554" w:type="dxa"/>
            <w:tcBorders>
              <w:top w:val="single" w:sz="8" w:space="0" w:color="000000"/>
              <w:left w:val="single" w:sz="8" w:space="0" w:color="000000"/>
              <w:bottom w:val="single" w:sz="8" w:space="0" w:color="000000"/>
              <w:right w:val="single" w:sz="8" w:space="0" w:color="000000"/>
            </w:tcBorders>
          </w:tcPr>
          <w:p w:rsidR="00695C8B" w:rsidRDefault="00CB68C8">
            <w:pPr>
              <w:widowControl w:val="0"/>
              <w:spacing w:after="0" w:line="240" w:lineRule="auto"/>
              <w:rPr>
                <w:rFonts w:ascii="Times New Roman" w:hAnsi="Times New Roman"/>
                <w:color w:val="000000"/>
              </w:rPr>
            </w:pPr>
            <w:r>
              <w:rPr>
                <w:rFonts w:ascii="Times New Roman" w:hAnsi="Times New Roman"/>
                <w:color w:val="000000"/>
              </w:rPr>
              <w:pict>
                <v:shape id="_x0000_i1025" type="#_x0000_t75" style="width:3in;height:2in">
                  <v:imagedata r:id="rId17" o:title="day-Powerspectrum"/>
                </v:shape>
              </w:pict>
            </w:r>
          </w:p>
        </w:tc>
        <w:tc>
          <w:tcPr>
            <w:tcW w:w="4451" w:type="dxa"/>
            <w:tcBorders>
              <w:top w:val="single" w:sz="8" w:space="0" w:color="000000"/>
              <w:left w:val="single" w:sz="8" w:space="0" w:color="000000"/>
              <w:bottom w:val="single" w:sz="8" w:space="0" w:color="000000"/>
              <w:right w:val="single" w:sz="8" w:space="0" w:color="000000"/>
            </w:tcBorders>
          </w:tcPr>
          <w:p w:rsidR="00695C8B" w:rsidRDefault="00CB68C8">
            <w:pPr>
              <w:widowControl w:val="0"/>
              <w:spacing w:after="0" w:line="240" w:lineRule="auto"/>
              <w:rPr>
                <w:rFonts w:ascii="Times New Roman" w:hAnsi="Times New Roman"/>
                <w:color w:val="000000"/>
              </w:rPr>
            </w:pPr>
            <w:r>
              <w:rPr>
                <w:rFonts w:ascii="Times New Roman" w:hAnsi="Times New Roman"/>
                <w:color w:val="000000"/>
              </w:rPr>
              <w:pict>
                <v:shape id="_x0000_i1026" type="#_x0000_t75" style="width:212.5pt;height:141.5pt">
                  <v:imagedata r:id="rId18" o:title="night-Powerspectrum"/>
                </v:shape>
              </w:pict>
            </w:r>
          </w:p>
        </w:tc>
      </w:tr>
      <w:tr w:rsidR="00695C8B">
        <w:tc>
          <w:tcPr>
            <w:tcW w:w="4554" w:type="dxa"/>
            <w:tcBorders>
              <w:top w:val="single" w:sz="8" w:space="0" w:color="000000"/>
              <w:left w:val="single" w:sz="8" w:space="0" w:color="000000"/>
              <w:bottom w:val="single" w:sz="8" w:space="0" w:color="000000"/>
              <w:right w:val="single" w:sz="8" w:space="0" w:color="000000"/>
            </w:tcBorders>
          </w:tcPr>
          <w:p w:rsidR="00695C8B" w:rsidRDefault="00A74952">
            <w:pPr>
              <w:widowControl w:val="0"/>
              <w:spacing w:after="0" w:line="240" w:lineRule="auto"/>
              <w:rPr>
                <w:rFonts w:ascii="Times New Roman" w:hAnsi="Times New Roman"/>
                <w:color w:val="000000"/>
              </w:rPr>
            </w:pPr>
            <w:r>
              <w:rPr>
                <w:rFonts w:ascii="Times New Roman" w:hAnsi="Times New Roman"/>
                <w:color w:val="000000"/>
              </w:rPr>
              <w:pict>
                <v:shape id="_x0000_i1060" type="#_x0000_t75" style="width:214pt;height:113.5pt">
                  <v:imagedata r:id="rId19" o:title="day TEC - WT"/>
                </v:shape>
              </w:pict>
            </w:r>
          </w:p>
        </w:tc>
        <w:tc>
          <w:tcPr>
            <w:tcW w:w="4451" w:type="dxa"/>
            <w:tcBorders>
              <w:top w:val="single" w:sz="8" w:space="0" w:color="000000"/>
              <w:left w:val="single" w:sz="8" w:space="0" w:color="000000"/>
              <w:bottom w:val="single" w:sz="8" w:space="0" w:color="000000"/>
              <w:right w:val="single" w:sz="8" w:space="0" w:color="000000"/>
            </w:tcBorders>
          </w:tcPr>
          <w:p w:rsidR="00695C8B" w:rsidRDefault="00935B80">
            <w:pPr>
              <w:widowControl w:val="0"/>
              <w:spacing w:after="0" w:line="240" w:lineRule="auto"/>
              <w:rPr>
                <w:rFonts w:ascii="Times New Roman" w:hAnsi="Times New Roman"/>
                <w:color w:val="000000"/>
              </w:rPr>
            </w:pPr>
            <w:r>
              <w:rPr>
                <w:rFonts w:ascii="Times New Roman" w:hAnsi="Times New Roman"/>
                <w:noProof/>
                <w:color w:val="000000"/>
                <w:lang w:eastAsia="en-GB" w:bidi="ne-NP"/>
              </w:rPr>
              <w:drawing>
                <wp:inline distT="0" distB="0" distL="0" distR="0">
                  <wp:extent cx="2700655" cy="1244600"/>
                  <wp:effectExtent l="0" t="0" r="4445" b="0"/>
                  <wp:docPr id="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3"/>
                          <pic:cNvPicPr>
                            <a:picLocks noChangeAspect="1" noChangeArrowheads="1"/>
                          </pic:cNvPicPr>
                        </pic:nvPicPr>
                        <pic:blipFill>
                          <a:blip r:embed="rId20"/>
                          <a:stretch>
                            <a:fillRect/>
                          </a:stretch>
                        </pic:blipFill>
                        <pic:spPr bwMode="auto">
                          <a:xfrm>
                            <a:off x="0" y="0"/>
                            <a:ext cx="2700655" cy="1244600"/>
                          </a:xfrm>
                          <a:prstGeom prst="rect">
                            <a:avLst/>
                          </a:prstGeom>
                        </pic:spPr>
                      </pic:pic>
                    </a:graphicData>
                  </a:graphic>
                </wp:inline>
              </w:drawing>
            </w:r>
          </w:p>
        </w:tc>
      </w:tr>
    </w:tbl>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i/>
          <w:iCs/>
          <w:color w:val="000000"/>
          <w:lang w:eastAsia="en-GB"/>
        </w:rPr>
        <w:t xml:space="preserve">Figure 4: Global wavelet power spectrum (GWS) of the daytime (a) and </w:t>
      </w:r>
      <w:proofErr w:type="spellStart"/>
      <w:r>
        <w:rPr>
          <w:rFonts w:ascii="Times New Roman" w:eastAsia="Times New Roman" w:hAnsi="Times New Roman" w:cs="Times New Roman"/>
          <w:i/>
          <w:iCs/>
          <w:color w:val="000000"/>
          <w:lang w:eastAsia="en-GB"/>
        </w:rPr>
        <w:t>nighttime</w:t>
      </w:r>
      <w:proofErr w:type="spellEnd"/>
      <w:r>
        <w:rPr>
          <w:rFonts w:ascii="Times New Roman" w:eastAsia="Times New Roman" w:hAnsi="Times New Roman" w:cs="Times New Roman"/>
          <w:i/>
          <w:iCs/>
          <w:color w:val="000000"/>
          <w:lang w:eastAsia="en-GB"/>
        </w:rPr>
        <w:t xml:space="preserve"> (b) TEC. The peaks appearing to the right of the vertical dashed curve in the global wavelet spectrum are within a 95% confidence level. The period values for the significant peaks are shown by the horizontal lines. Closed black curves are the wavelet transform (real part) contours of the daily daytime (c) and </w:t>
      </w:r>
      <w:proofErr w:type="spellStart"/>
      <w:r>
        <w:rPr>
          <w:rFonts w:ascii="Times New Roman" w:eastAsia="Times New Roman" w:hAnsi="Times New Roman" w:cs="Times New Roman"/>
          <w:i/>
          <w:iCs/>
          <w:color w:val="000000"/>
          <w:lang w:eastAsia="en-GB"/>
        </w:rPr>
        <w:t>nighttime</w:t>
      </w:r>
      <w:proofErr w:type="spellEnd"/>
      <w:r>
        <w:rPr>
          <w:rFonts w:ascii="Times New Roman" w:eastAsia="Times New Roman" w:hAnsi="Times New Roman" w:cs="Times New Roman"/>
          <w:i/>
          <w:iCs/>
          <w:color w:val="000000"/>
          <w:lang w:eastAsia="en-GB"/>
        </w:rPr>
        <w:t xml:space="preserve"> (d) TEC.  The light black curve is the COI</w:t>
      </w:r>
      <w:r>
        <w:rPr>
          <w:rFonts w:ascii="Times New Roman" w:eastAsia="Times New Roman" w:hAnsi="Times New Roman" w:cs="Times New Roman"/>
          <w:color w:val="000000"/>
          <w:lang w:eastAsia="en-GB"/>
        </w:rPr>
        <w:t>.</w:t>
      </w:r>
    </w:p>
    <w:p w:rsidR="00695C8B" w:rsidRDefault="00695C8B">
      <w:pPr>
        <w:spacing w:after="0" w:line="240" w:lineRule="auto"/>
        <w:jc w:val="both"/>
        <w:rPr>
          <w:rFonts w:ascii="Times New Roman" w:eastAsia="Times New Roman" w:hAnsi="Times New Roman" w:cs="Times New Roman"/>
          <w:color w:val="000000"/>
          <w:sz w:val="24"/>
          <w:szCs w:val="24"/>
          <w:lang w:eastAsia="en-GB"/>
        </w:rPr>
      </w:pP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color w:val="000000"/>
          <w:lang w:eastAsia="en-GB"/>
        </w:rPr>
        <w:t xml:space="preserve">Figures 4a and 4b (upper panels of </w:t>
      </w:r>
      <w:r w:rsidR="00C20619">
        <w:rPr>
          <w:rFonts w:ascii="Times New Roman" w:eastAsia="Times New Roman" w:hAnsi="Times New Roman" w:cs="Times New Roman"/>
          <w:color w:val="000000"/>
          <w:lang w:eastAsia="en-GB"/>
        </w:rPr>
        <w:t>F</w:t>
      </w:r>
      <w:r>
        <w:rPr>
          <w:rFonts w:ascii="Times New Roman" w:eastAsia="Times New Roman" w:hAnsi="Times New Roman" w:cs="Times New Roman"/>
          <w:color w:val="000000"/>
          <w:lang w:eastAsia="en-GB"/>
        </w:rPr>
        <w:t xml:space="preserve">igure 4) represent the GWS for the daytime and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normalized to their respective standard deviation. The dashed blue lines in these two figures (4a and </w:t>
      </w:r>
      <w:r>
        <w:rPr>
          <w:rFonts w:ascii="Times New Roman" w:eastAsia="Times New Roman" w:hAnsi="Times New Roman" w:cs="Times New Roman"/>
          <w:color w:val="000000"/>
          <w:lang w:eastAsia="en-GB"/>
        </w:rPr>
        <w:lastRenderedPageBreak/>
        <w:t xml:space="preserve">4b) are the 95% confidence levels. Only the peaks crossing these lines are considered significant. The horizontal lines (in orange and green) in Figure 4 indicate the period maxima for each significant peak period. The period maxima are identified as 356.86 days and 178.44 days in the daytime </w:t>
      </w:r>
      <w:proofErr w:type="spellStart"/>
      <w:r>
        <w:rPr>
          <w:rFonts w:ascii="Times New Roman" w:eastAsia="Times New Roman" w:hAnsi="Times New Roman" w:cs="Times New Roman"/>
          <w:color w:val="000000"/>
          <w:lang w:eastAsia="en-GB"/>
        </w:rPr>
        <w:t>ionospheric</w:t>
      </w:r>
      <w:proofErr w:type="spellEnd"/>
      <w:r>
        <w:rPr>
          <w:rFonts w:ascii="Times New Roman" w:eastAsia="Times New Roman" w:hAnsi="Times New Roman" w:cs="Times New Roman"/>
          <w:color w:val="000000"/>
          <w:lang w:eastAsia="en-GB"/>
        </w:rPr>
        <w:t xml:space="preserve"> TEC and 356.87 days and 178.44 days in the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w:t>
      </w:r>
      <w:proofErr w:type="spellStart"/>
      <w:r>
        <w:rPr>
          <w:rFonts w:ascii="Times New Roman" w:eastAsia="Times New Roman" w:hAnsi="Times New Roman" w:cs="Times New Roman"/>
          <w:color w:val="000000"/>
          <w:lang w:eastAsia="en-GB"/>
        </w:rPr>
        <w:t>ionospheric</w:t>
      </w:r>
      <w:proofErr w:type="spellEnd"/>
      <w:r>
        <w:rPr>
          <w:rFonts w:ascii="Times New Roman" w:eastAsia="Times New Roman" w:hAnsi="Times New Roman" w:cs="Times New Roman"/>
          <w:color w:val="000000"/>
          <w:lang w:eastAsia="en-GB"/>
        </w:rPr>
        <w:t xml:space="preserve"> TEC. In both of these cases, 178.44 days can be regarded as the semi-annual oscillation</w:t>
      </w:r>
      <w:r w:rsidR="007D4DB3">
        <w:rPr>
          <w:rFonts w:ascii="Times New Roman" w:eastAsia="Times New Roman" w:hAnsi="Times New Roman" w:cs="Times New Roman"/>
          <w:color w:val="000000"/>
          <w:lang w:eastAsia="en-GB"/>
        </w:rPr>
        <w:t>,</w:t>
      </w:r>
      <w:r>
        <w:rPr>
          <w:rFonts w:ascii="Times New Roman" w:eastAsia="Times New Roman" w:hAnsi="Times New Roman" w:cs="Times New Roman"/>
          <w:color w:val="000000"/>
          <w:lang w:eastAsia="en-GB"/>
        </w:rPr>
        <w:t xml:space="preserve"> while 356.86 days can be regarded as an annual oscillation. As seen in the figure, during the daytime, the power of SAO is seen to be almost twice that of the AO. However, during the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the power of AO is seen to be roughly 5 times that of SAO.</w:t>
      </w: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color w:val="000000"/>
          <w:lang w:eastAsia="en-GB"/>
        </w:rPr>
        <w:t xml:space="preserve">Figures 4c and 4d show the real values of wavelet transform for the daytime and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w:t>
      </w:r>
      <w:proofErr w:type="spellStart"/>
      <w:r>
        <w:rPr>
          <w:rFonts w:ascii="Times New Roman" w:eastAsia="Times New Roman" w:hAnsi="Times New Roman" w:cs="Times New Roman"/>
          <w:color w:val="000000"/>
          <w:lang w:eastAsia="en-GB"/>
        </w:rPr>
        <w:t>ionospheric</w:t>
      </w:r>
      <w:proofErr w:type="spellEnd"/>
      <w:r>
        <w:rPr>
          <w:rFonts w:ascii="Times New Roman" w:eastAsia="Times New Roman" w:hAnsi="Times New Roman" w:cs="Times New Roman"/>
          <w:color w:val="000000"/>
          <w:lang w:eastAsia="en-GB"/>
        </w:rPr>
        <w:t xml:space="preserve"> TEC, respectively. The contour </w:t>
      </w:r>
      <w:proofErr w:type="spellStart"/>
      <w:r>
        <w:rPr>
          <w:rFonts w:ascii="Times New Roman" w:eastAsia="Times New Roman" w:hAnsi="Times New Roman" w:cs="Times New Roman"/>
          <w:color w:val="000000"/>
          <w:lang w:eastAsia="en-GB"/>
        </w:rPr>
        <w:t>colors</w:t>
      </w:r>
      <w:proofErr w:type="spellEnd"/>
      <w:r>
        <w:rPr>
          <w:rFonts w:ascii="Times New Roman" w:eastAsia="Times New Roman" w:hAnsi="Times New Roman" w:cs="Times New Roman"/>
          <w:color w:val="000000"/>
          <w:lang w:eastAsia="en-GB"/>
        </w:rPr>
        <w:t xml:space="preserve"> (maximum yellow) give us a measure of the TEC period as indicated in the </w:t>
      </w:r>
      <w:proofErr w:type="spellStart"/>
      <w:r>
        <w:rPr>
          <w:rFonts w:ascii="Times New Roman" w:eastAsia="Times New Roman" w:hAnsi="Times New Roman" w:cs="Times New Roman"/>
          <w:color w:val="000000"/>
          <w:lang w:eastAsia="en-GB"/>
        </w:rPr>
        <w:t>color</w:t>
      </w:r>
      <w:proofErr w:type="spellEnd"/>
      <w:r>
        <w:rPr>
          <w:rFonts w:ascii="Times New Roman" w:eastAsia="Times New Roman" w:hAnsi="Times New Roman" w:cs="Times New Roman"/>
          <w:color w:val="000000"/>
          <w:lang w:eastAsia="en-GB"/>
        </w:rPr>
        <w:t xml:space="preserve"> bar. The portion of the figure outside of COI could feature artefacts that are not present in the data. Only the data within the COI of the wavelet transform should be given consideration in the study. Figures 4c and 4d reveal that daytime periodicity in AO is consistent from 2013-2017. The daytime AO is strongest in the year</w:t>
      </w:r>
      <w:r w:rsidR="007D4DB3">
        <w:rPr>
          <w:rFonts w:ascii="Times New Roman" w:eastAsia="Times New Roman" w:hAnsi="Times New Roman" w:cs="Times New Roman"/>
          <w:color w:val="000000"/>
          <w:lang w:eastAsia="en-GB"/>
        </w:rPr>
        <w:t>s</w:t>
      </w:r>
      <w:r>
        <w:rPr>
          <w:rFonts w:ascii="Times New Roman" w:eastAsia="Times New Roman" w:hAnsi="Times New Roman" w:cs="Times New Roman"/>
          <w:color w:val="000000"/>
          <w:lang w:eastAsia="en-GB"/>
        </w:rPr>
        <w:t xml:space="preserve"> 2013 to 2015 and weaker thereafter. The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periodicity in AO is consistent throughout the years in our study. The strength of AO first steadily increases, being maximum in the year 2014 and decreas</w:t>
      </w:r>
      <w:r w:rsidR="00346833">
        <w:rPr>
          <w:rFonts w:ascii="Times New Roman" w:eastAsia="Times New Roman" w:hAnsi="Times New Roman" w:cs="Times New Roman"/>
          <w:color w:val="000000"/>
          <w:lang w:eastAsia="en-GB"/>
        </w:rPr>
        <w:t>es</w:t>
      </w:r>
      <w:r>
        <w:rPr>
          <w:rFonts w:ascii="Times New Roman" w:eastAsia="Times New Roman" w:hAnsi="Times New Roman" w:cs="Times New Roman"/>
          <w:color w:val="000000"/>
          <w:lang w:eastAsia="en-GB"/>
        </w:rPr>
        <w:t xml:space="preserve"> thereafter</w:t>
      </w:r>
      <w:r w:rsidR="0060310B">
        <w:rPr>
          <w:rFonts w:ascii="Times New Roman" w:eastAsia="Times New Roman" w:hAnsi="Times New Roman" w:cs="Times New Roman"/>
          <w:color w:val="000000"/>
          <w:lang w:eastAsia="en-GB"/>
        </w:rPr>
        <w:t>.</w:t>
      </w:r>
      <w:r>
        <w:rPr>
          <w:rFonts w:ascii="Times New Roman" w:eastAsia="Times New Roman" w:hAnsi="Times New Roman" w:cs="Times New Roman"/>
          <w:color w:val="000000"/>
          <w:lang w:eastAsia="en-GB"/>
        </w:rPr>
        <w:t xml:space="preserve"> </w:t>
      </w:r>
      <w:r w:rsidR="0060310B">
        <w:rPr>
          <w:rFonts w:ascii="Times New Roman" w:eastAsia="Times New Roman" w:hAnsi="Times New Roman" w:cs="Times New Roman"/>
          <w:color w:val="000000"/>
          <w:lang w:eastAsia="en-GB"/>
        </w:rPr>
        <w:t>This</w:t>
      </w:r>
      <w:r>
        <w:rPr>
          <w:rFonts w:ascii="Times New Roman" w:eastAsia="Times New Roman" w:hAnsi="Times New Roman" w:cs="Times New Roman"/>
          <w:color w:val="000000"/>
          <w:lang w:eastAsia="en-GB"/>
        </w:rPr>
        <w:t xml:space="preserve"> conforms to visual inspection as the annual variation pattern can be seen prominently around 2014 as </w:t>
      </w:r>
      <w:r w:rsidR="0060310B">
        <w:rPr>
          <w:rFonts w:ascii="Times New Roman" w:eastAsia="Times New Roman" w:hAnsi="Times New Roman" w:cs="Times New Roman"/>
          <w:color w:val="000000"/>
          <w:lang w:eastAsia="en-GB"/>
        </w:rPr>
        <w:t>shown</w:t>
      </w:r>
      <w:r>
        <w:rPr>
          <w:rFonts w:ascii="Times New Roman" w:eastAsia="Times New Roman" w:hAnsi="Times New Roman" w:cs="Times New Roman"/>
          <w:color w:val="000000"/>
          <w:lang w:eastAsia="en-GB"/>
        </w:rPr>
        <w:t xml:space="preserve"> in </w:t>
      </w:r>
      <w:r w:rsidR="007D4DB3">
        <w:rPr>
          <w:rFonts w:ascii="Times New Roman" w:eastAsia="Times New Roman" w:hAnsi="Times New Roman" w:cs="Times New Roman"/>
          <w:color w:val="000000"/>
          <w:lang w:eastAsia="en-GB"/>
        </w:rPr>
        <w:t xml:space="preserve">Figure </w:t>
      </w:r>
      <w:r>
        <w:rPr>
          <w:rFonts w:ascii="Times New Roman" w:eastAsia="Times New Roman" w:hAnsi="Times New Roman" w:cs="Times New Roman"/>
          <w:color w:val="000000"/>
          <w:lang w:eastAsia="en-GB"/>
        </w:rPr>
        <w:t xml:space="preserve">3c and 3d. </w:t>
      </w:r>
      <w:r w:rsidR="0060310B">
        <w:rPr>
          <w:rFonts w:ascii="Times New Roman" w:eastAsia="Times New Roman" w:hAnsi="Times New Roman" w:cs="Times New Roman"/>
          <w:color w:val="000000"/>
          <w:lang w:eastAsia="en-GB"/>
        </w:rPr>
        <w:t>The d</w:t>
      </w:r>
      <w:r>
        <w:rPr>
          <w:rFonts w:ascii="Times New Roman" w:eastAsia="Times New Roman" w:hAnsi="Times New Roman" w:cs="Times New Roman"/>
          <w:color w:val="000000"/>
          <w:lang w:eastAsia="en-GB"/>
        </w:rPr>
        <w:t xml:space="preserve">aytime TEC is consistent in SAO from 2011 to 2015, while </w:t>
      </w:r>
      <w:r w:rsidR="0060310B">
        <w:rPr>
          <w:rFonts w:ascii="Times New Roman" w:eastAsia="Times New Roman" w:hAnsi="Times New Roman" w:cs="Times New Roman"/>
          <w:color w:val="000000"/>
          <w:lang w:eastAsia="en-GB"/>
        </w:rPr>
        <w:t xml:space="preserve">the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TEC is consistent in SAO from the middle of 2013 to 2015. </w:t>
      </w: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color w:val="000000"/>
          <w:lang w:eastAsia="en-GB"/>
        </w:rPr>
        <w:t xml:space="preserve">The major periodicity in the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TEC peaks around 356-day in the power spectrum but still includes the 365 day period. The period of variability broadens and also exhibits higher periods during 2013–2016 as seen in Figure 4d. The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SAO peak in the power spectrum is relatively broader in comparison to </w:t>
      </w:r>
      <w:r w:rsidR="0060310B">
        <w:rPr>
          <w:rFonts w:ascii="Times New Roman" w:eastAsia="Times New Roman" w:hAnsi="Times New Roman" w:cs="Times New Roman"/>
          <w:color w:val="000000"/>
          <w:lang w:eastAsia="en-GB"/>
        </w:rPr>
        <w:t xml:space="preserve">the </w:t>
      </w:r>
      <w:r>
        <w:rPr>
          <w:rFonts w:ascii="Times New Roman" w:eastAsia="Times New Roman" w:hAnsi="Times New Roman" w:cs="Times New Roman"/>
          <w:color w:val="000000"/>
          <w:lang w:eastAsia="en-GB"/>
        </w:rPr>
        <w:t xml:space="preserve">daytime SAO, </w:t>
      </w:r>
      <w:r w:rsidR="0060310B">
        <w:rPr>
          <w:rFonts w:ascii="Times New Roman" w:eastAsia="Times New Roman" w:hAnsi="Times New Roman" w:cs="Times New Roman"/>
          <w:color w:val="000000"/>
          <w:lang w:eastAsia="en-GB"/>
        </w:rPr>
        <w:t xml:space="preserve">the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AO, which includes the 182.5 day semi-annual oscillation. This period increased in 2013, becoming maximum in 2014 and decreased thereafter. </w:t>
      </w:r>
      <w:r w:rsidR="00A77C57">
        <w:rPr>
          <w:rFonts w:ascii="Times New Roman" w:eastAsia="Times New Roman" w:hAnsi="Times New Roman" w:cs="Times New Roman"/>
          <w:color w:val="000000"/>
          <w:lang w:eastAsia="en-GB"/>
        </w:rPr>
        <w:t xml:space="preserve">In order to </w:t>
      </w:r>
      <w:r>
        <w:rPr>
          <w:rFonts w:ascii="Times New Roman" w:eastAsia="Times New Roman" w:hAnsi="Times New Roman" w:cs="Times New Roman"/>
          <w:color w:val="000000"/>
          <w:lang w:eastAsia="en-GB"/>
        </w:rPr>
        <w:t>investigate more about the causes of periodicity due to other space weather parameters and physical parameters</w:t>
      </w:r>
      <w:r w:rsidR="00A77C57">
        <w:rPr>
          <w:rFonts w:ascii="Times New Roman" w:eastAsia="Times New Roman" w:hAnsi="Times New Roman" w:cs="Times New Roman"/>
          <w:color w:val="000000"/>
          <w:lang w:eastAsia="en-GB"/>
        </w:rPr>
        <w:t>,</w:t>
      </w:r>
      <w:r>
        <w:rPr>
          <w:rFonts w:ascii="Times New Roman" w:eastAsia="Times New Roman" w:hAnsi="Times New Roman" w:cs="Times New Roman"/>
          <w:color w:val="000000"/>
          <w:lang w:eastAsia="en-GB"/>
        </w:rPr>
        <w:t xml:space="preserve"> </w:t>
      </w:r>
      <w:r w:rsidR="00A77C57">
        <w:rPr>
          <w:rFonts w:ascii="Times New Roman" w:eastAsia="Times New Roman" w:hAnsi="Times New Roman" w:cs="Times New Roman"/>
          <w:color w:val="000000"/>
          <w:lang w:eastAsia="en-GB"/>
        </w:rPr>
        <w:t xml:space="preserve">the detail analysis are presented </w:t>
      </w:r>
      <w:r>
        <w:rPr>
          <w:rFonts w:ascii="Times New Roman" w:eastAsia="Times New Roman" w:hAnsi="Times New Roman" w:cs="Times New Roman"/>
          <w:color w:val="000000"/>
          <w:lang w:eastAsia="en-GB"/>
        </w:rPr>
        <w:t>in the following sections by using CWT, XWT and WTC method</w:t>
      </w:r>
      <w:r w:rsidR="00C20619">
        <w:rPr>
          <w:rFonts w:ascii="Times New Roman" w:eastAsia="Times New Roman" w:hAnsi="Times New Roman" w:cs="Times New Roman"/>
          <w:color w:val="000000"/>
          <w:lang w:eastAsia="en-GB"/>
        </w:rPr>
        <w:t>s</w:t>
      </w:r>
      <w:r>
        <w:rPr>
          <w:rFonts w:ascii="Times New Roman" w:eastAsia="Times New Roman" w:hAnsi="Times New Roman" w:cs="Times New Roman"/>
          <w:color w:val="000000"/>
          <w:lang w:eastAsia="en-GB"/>
        </w:rPr>
        <w:t>.</w:t>
      </w: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b/>
          <w:bCs/>
          <w:color w:val="000000"/>
          <w:lang w:eastAsia="en-GB"/>
        </w:rPr>
        <w:t>3.</w:t>
      </w:r>
      <w:r w:rsidR="00CF4926">
        <w:rPr>
          <w:rFonts w:ascii="Times New Roman" w:eastAsia="Times New Roman" w:hAnsi="Times New Roman" w:cs="Times New Roman"/>
          <w:b/>
          <w:bCs/>
          <w:color w:val="000000"/>
          <w:lang w:eastAsia="en-GB"/>
        </w:rPr>
        <w:t>1.</w:t>
      </w:r>
      <w:r w:rsidR="009D2224">
        <w:rPr>
          <w:rFonts w:ascii="Times New Roman" w:eastAsia="Times New Roman" w:hAnsi="Times New Roman" w:cs="Times New Roman"/>
          <w:b/>
          <w:bCs/>
          <w:color w:val="000000"/>
          <w:lang w:eastAsia="en-GB"/>
        </w:rPr>
        <w:t>1</w:t>
      </w:r>
      <w:r>
        <w:rPr>
          <w:rFonts w:ascii="Times New Roman" w:eastAsia="Times New Roman" w:hAnsi="Times New Roman" w:cs="Times New Roman"/>
          <w:b/>
          <w:bCs/>
          <w:color w:val="000000"/>
          <w:lang w:eastAsia="en-GB"/>
        </w:rPr>
        <w:t xml:space="preserve"> Daytime </w:t>
      </w:r>
      <w:proofErr w:type="spellStart"/>
      <w:r>
        <w:rPr>
          <w:rFonts w:ascii="Times New Roman" w:eastAsia="Times New Roman" w:hAnsi="Times New Roman" w:cs="Times New Roman"/>
          <w:b/>
          <w:bCs/>
          <w:color w:val="000000"/>
          <w:lang w:eastAsia="en-GB"/>
        </w:rPr>
        <w:t>Ionospheric</w:t>
      </w:r>
      <w:proofErr w:type="spellEnd"/>
      <w:r>
        <w:rPr>
          <w:rFonts w:ascii="Times New Roman" w:eastAsia="Times New Roman" w:hAnsi="Times New Roman" w:cs="Times New Roman"/>
          <w:b/>
          <w:bCs/>
          <w:color w:val="000000"/>
          <w:lang w:eastAsia="en-GB"/>
        </w:rPr>
        <w:t xml:space="preserve"> TEC Variability </w:t>
      </w: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935B80" w:rsidP="00E6033D">
      <w:pPr>
        <w:spacing w:after="0" w:line="240" w:lineRule="auto"/>
        <w:jc w:val="both"/>
        <w:rPr>
          <w:rFonts w:ascii="Times New Roman" w:hAnsi="Times New Roman"/>
          <w:color w:val="000000"/>
        </w:rPr>
      </w:pPr>
      <w:r>
        <w:rPr>
          <w:rFonts w:ascii="Times New Roman" w:eastAsia="Times New Roman" w:hAnsi="Times New Roman" w:cs="Times New Roman"/>
          <w:color w:val="000000"/>
          <w:lang w:eastAsia="en-GB"/>
        </w:rPr>
        <w:t xml:space="preserve">Figure 5 shows the CWT for AE index (a), AU index (b), </w:t>
      </w:r>
      <w:proofErr w:type="spellStart"/>
      <w:r>
        <w:rPr>
          <w:rFonts w:ascii="Times New Roman" w:eastAsia="Times New Roman" w:hAnsi="Times New Roman" w:cs="Times New Roman"/>
          <w:color w:val="000000"/>
          <w:lang w:eastAsia="en-GB"/>
        </w:rPr>
        <w:t>Dst</w:t>
      </w:r>
      <w:proofErr w:type="spellEnd"/>
      <w:r>
        <w:rPr>
          <w:rFonts w:ascii="Times New Roman" w:eastAsia="Times New Roman" w:hAnsi="Times New Roman" w:cs="Times New Roman"/>
          <w:color w:val="000000"/>
          <w:lang w:eastAsia="en-GB"/>
        </w:rPr>
        <w:t xml:space="preserve"> index (c), </w:t>
      </w:r>
      <w:proofErr w:type="gramStart"/>
      <w:r>
        <w:rPr>
          <w:rFonts w:ascii="Times New Roman" w:eastAsia="Times New Roman" w:hAnsi="Times New Roman" w:cs="Times New Roman"/>
          <w:color w:val="000000"/>
          <w:lang w:eastAsia="en-GB"/>
        </w:rPr>
        <w:t>F(</w:t>
      </w:r>
      <w:proofErr w:type="gramEnd"/>
      <w:r>
        <w:rPr>
          <w:rFonts w:ascii="Times New Roman" w:eastAsia="Times New Roman" w:hAnsi="Times New Roman" w:cs="Times New Roman"/>
          <w:color w:val="000000"/>
          <w:lang w:eastAsia="en-GB"/>
        </w:rPr>
        <w:t xml:space="preserve">10.7 cm) flux (d), </w:t>
      </w:r>
      <w:proofErr w:type="spellStart"/>
      <w:r>
        <w:rPr>
          <w:rFonts w:ascii="Times New Roman" w:eastAsia="Times New Roman" w:hAnsi="Times New Roman" w:cs="Times New Roman"/>
          <w:color w:val="000000"/>
          <w:lang w:eastAsia="en-GB"/>
        </w:rPr>
        <w:t>Kp</w:t>
      </w:r>
      <w:proofErr w:type="spellEnd"/>
      <w:r>
        <w:rPr>
          <w:rFonts w:ascii="Times New Roman" w:eastAsia="Times New Roman" w:hAnsi="Times New Roman" w:cs="Times New Roman"/>
          <w:color w:val="000000"/>
          <w:lang w:eastAsia="en-GB"/>
        </w:rPr>
        <w:t xml:space="preserve"> index (e), Lyman-alpha flux (f) and RMS-</w:t>
      </w:r>
      <w:proofErr w:type="spellStart"/>
      <w:r>
        <w:rPr>
          <w:rFonts w:ascii="Times New Roman" w:eastAsia="Times New Roman" w:hAnsi="Times New Roman" w:cs="Times New Roman"/>
          <w:color w:val="000000"/>
          <w:lang w:eastAsia="en-GB"/>
        </w:rPr>
        <w:t>Bz</w:t>
      </w:r>
      <w:proofErr w:type="spellEnd"/>
      <w:r>
        <w:rPr>
          <w:rFonts w:ascii="Times New Roman" w:eastAsia="Times New Roman" w:hAnsi="Times New Roman" w:cs="Times New Roman"/>
          <w:color w:val="000000"/>
          <w:lang w:eastAsia="en-GB"/>
        </w:rPr>
        <w:t xml:space="preserve">-GSE flux (g). The </w:t>
      </w:r>
      <w:proofErr w:type="spellStart"/>
      <w:r>
        <w:rPr>
          <w:rFonts w:ascii="Times New Roman" w:eastAsia="Times New Roman" w:hAnsi="Times New Roman" w:cs="Times New Roman"/>
          <w:color w:val="000000"/>
          <w:lang w:eastAsia="en-GB"/>
        </w:rPr>
        <w:t>colors</w:t>
      </w:r>
      <w:proofErr w:type="spellEnd"/>
      <w:r>
        <w:rPr>
          <w:rFonts w:ascii="Times New Roman" w:eastAsia="Times New Roman" w:hAnsi="Times New Roman" w:cs="Times New Roman"/>
          <w:color w:val="000000"/>
          <w:lang w:eastAsia="en-GB"/>
        </w:rPr>
        <w:t xml:space="preserve"> indicate the common power of the two wavelet transforms anal</w:t>
      </w:r>
      <w:r w:rsidR="00231B4D">
        <w:rPr>
          <w:rFonts w:ascii="Times New Roman" w:eastAsia="Times New Roman" w:hAnsi="Times New Roman" w:cs="Times New Roman"/>
          <w:color w:val="000000"/>
          <w:lang w:eastAsia="en-GB"/>
        </w:rPr>
        <w:t>y</w:t>
      </w:r>
      <w:r w:rsidR="00A77C57">
        <w:rPr>
          <w:rFonts w:ascii="Times New Roman" w:eastAsia="Times New Roman" w:hAnsi="Times New Roman" w:cs="Times New Roman"/>
          <w:color w:val="000000"/>
          <w:lang w:eastAsia="en-GB"/>
        </w:rPr>
        <w:t>sis</w:t>
      </w:r>
      <w:r>
        <w:rPr>
          <w:rFonts w:ascii="Times New Roman" w:eastAsia="Times New Roman" w:hAnsi="Times New Roman" w:cs="Times New Roman"/>
          <w:color w:val="000000"/>
          <w:lang w:eastAsia="en-GB"/>
        </w:rPr>
        <w:t xml:space="preserve">, ranging from low (blue) to high (yellow). Only the Information derived from the wavelet transform inside the COI is meaningful, as </w:t>
      </w:r>
      <w:r w:rsidR="00C20619">
        <w:rPr>
          <w:rFonts w:ascii="Times New Roman" w:eastAsia="Times New Roman" w:hAnsi="Times New Roman" w:cs="Times New Roman"/>
          <w:color w:val="000000"/>
          <w:lang w:eastAsia="en-GB"/>
        </w:rPr>
        <w:t>in</w:t>
      </w:r>
      <w:r>
        <w:rPr>
          <w:rFonts w:ascii="Times New Roman" w:eastAsia="Times New Roman" w:hAnsi="Times New Roman" w:cs="Times New Roman"/>
          <w:color w:val="000000"/>
          <w:lang w:eastAsia="en-GB"/>
        </w:rPr>
        <w:t xml:space="preserve"> the case with Figure</w:t>
      </w:r>
      <w:r w:rsidR="00C20619">
        <w:rPr>
          <w:rFonts w:ascii="Times New Roman" w:eastAsia="Times New Roman" w:hAnsi="Times New Roman" w:cs="Times New Roman"/>
          <w:color w:val="000000"/>
          <w:lang w:eastAsia="en-GB"/>
        </w:rPr>
        <w:t>s</w:t>
      </w:r>
      <w:r>
        <w:rPr>
          <w:rFonts w:ascii="Times New Roman" w:eastAsia="Times New Roman" w:hAnsi="Times New Roman" w:cs="Times New Roman"/>
          <w:color w:val="000000"/>
          <w:lang w:eastAsia="en-GB"/>
        </w:rPr>
        <w:t xml:space="preserve"> 4c and 4d. We do not dwell upon all the periodicities seen solely in the indicators but we are concerned with the periodicities in these indicators that show similarity with that of </w:t>
      </w:r>
      <w:r w:rsidR="001558C3">
        <w:rPr>
          <w:rFonts w:ascii="Times New Roman" w:eastAsia="Times New Roman" w:hAnsi="Times New Roman" w:cs="Times New Roman"/>
          <w:color w:val="000000"/>
          <w:lang w:eastAsia="en-GB"/>
        </w:rPr>
        <w:t xml:space="preserve">the </w:t>
      </w:r>
      <w:r>
        <w:rPr>
          <w:rFonts w:ascii="Times New Roman" w:eastAsia="Times New Roman" w:hAnsi="Times New Roman" w:cs="Times New Roman"/>
          <w:color w:val="000000"/>
          <w:lang w:eastAsia="en-GB"/>
        </w:rPr>
        <w:t xml:space="preserve">daytime and </w:t>
      </w:r>
      <w:r w:rsidR="001558C3">
        <w:rPr>
          <w:rFonts w:ascii="Times New Roman" w:eastAsia="Times New Roman" w:hAnsi="Times New Roman" w:cs="Times New Roman"/>
          <w:color w:val="000000"/>
          <w:lang w:eastAsia="en-GB"/>
        </w:rPr>
        <w:t xml:space="preserve">the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TEC </w:t>
      </w:r>
      <w:r w:rsidR="00A26068">
        <w:rPr>
          <w:rFonts w:ascii="Times New Roman" w:eastAsia="Times New Roman" w:hAnsi="Times New Roman" w:cs="Times New Roman"/>
          <w:color w:val="000000"/>
          <w:lang w:eastAsia="en-GB"/>
        </w:rPr>
        <w:t>as shown</w:t>
      </w:r>
      <w:r>
        <w:rPr>
          <w:rFonts w:ascii="Times New Roman" w:eastAsia="Times New Roman" w:hAnsi="Times New Roman" w:cs="Times New Roman"/>
          <w:color w:val="000000"/>
          <w:lang w:eastAsia="en-GB"/>
        </w:rPr>
        <w:t xml:space="preserve"> in Figure</w:t>
      </w:r>
      <w:r w:rsidR="00C20619">
        <w:rPr>
          <w:rFonts w:ascii="Times New Roman" w:eastAsia="Times New Roman" w:hAnsi="Times New Roman" w:cs="Times New Roman"/>
          <w:color w:val="000000"/>
          <w:lang w:eastAsia="en-GB"/>
        </w:rPr>
        <w:t>s</w:t>
      </w:r>
      <w:r>
        <w:rPr>
          <w:rFonts w:ascii="Times New Roman" w:eastAsia="Times New Roman" w:hAnsi="Times New Roman" w:cs="Times New Roman"/>
          <w:color w:val="000000"/>
          <w:lang w:eastAsia="en-GB"/>
        </w:rPr>
        <w:t xml:space="preserve"> 4c and 4d. For this</w:t>
      </w:r>
      <w:r w:rsidR="00A26068">
        <w:rPr>
          <w:rFonts w:ascii="Times New Roman" w:eastAsia="Times New Roman" w:hAnsi="Times New Roman" w:cs="Times New Roman"/>
          <w:color w:val="000000"/>
          <w:lang w:eastAsia="en-GB"/>
        </w:rPr>
        <w:t xml:space="preserve"> purpose</w:t>
      </w:r>
      <w:r>
        <w:rPr>
          <w:rFonts w:ascii="Times New Roman" w:eastAsia="Times New Roman" w:hAnsi="Times New Roman" w:cs="Times New Roman"/>
          <w:color w:val="000000"/>
          <w:lang w:eastAsia="en-GB"/>
        </w:rPr>
        <w:t>, we employ XWT and WTC techniques whose results are shown in Figure</w:t>
      </w:r>
      <w:r w:rsidR="00A26068">
        <w:rPr>
          <w:rFonts w:ascii="Times New Roman" w:eastAsia="Times New Roman" w:hAnsi="Times New Roman" w:cs="Times New Roman"/>
          <w:color w:val="000000"/>
          <w:lang w:eastAsia="en-GB"/>
        </w:rPr>
        <w:t>s</w:t>
      </w:r>
      <w:r>
        <w:rPr>
          <w:rFonts w:ascii="Times New Roman" w:eastAsia="Times New Roman" w:hAnsi="Times New Roman" w:cs="Times New Roman"/>
          <w:color w:val="000000"/>
          <w:lang w:eastAsia="en-GB"/>
        </w:rPr>
        <w:t xml:space="preserve"> 6 and 7, respectively.</w:t>
      </w:r>
      <w:r w:rsidR="00A26068">
        <w:rPr>
          <w:rFonts w:ascii="Times New Roman" w:eastAsia="Times New Roman" w:hAnsi="Times New Roman" w:cs="Times New Roman"/>
          <w:color w:val="000000"/>
          <w:lang w:eastAsia="en-GB"/>
        </w:rPr>
        <w:t xml:space="preserve"> </w:t>
      </w:r>
      <w:r>
        <w:rPr>
          <w:rFonts w:ascii="Times New Roman" w:hAnsi="Times New Roman"/>
          <w:color w:val="000000"/>
        </w:rPr>
        <w:t xml:space="preserve">Figure 6 shows the XWT for the daytime TEC data when compared with the solar parameters used for CWT in </w:t>
      </w:r>
      <w:r w:rsidR="00A26068">
        <w:rPr>
          <w:rFonts w:ascii="Times New Roman" w:hAnsi="Times New Roman"/>
          <w:color w:val="000000"/>
        </w:rPr>
        <w:t>F</w:t>
      </w:r>
      <w:r>
        <w:rPr>
          <w:rFonts w:ascii="Times New Roman" w:hAnsi="Times New Roman"/>
          <w:color w:val="000000"/>
        </w:rPr>
        <w:t>igure 5</w:t>
      </w:r>
      <w:r w:rsidR="00B076CA">
        <w:rPr>
          <w:rFonts w:ascii="Times New Roman" w:hAnsi="Times New Roman"/>
          <w:color w:val="000000"/>
        </w:rPr>
        <w:t>. The</w:t>
      </w:r>
      <w:r w:rsidR="00496322">
        <w:rPr>
          <w:rFonts w:ascii="Times New Roman" w:hAnsi="Times New Roman"/>
          <w:color w:val="000000"/>
        </w:rPr>
        <w:t>se</w:t>
      </w:r>
      <w:r w:rsidR="00B076CA">
        <w:rPr>
          <w:rFonts w:ascii="Times New Roman" w:hAnsi="Times New Roman"/>
          <w:color w:val="000000"/>
        </w:rPr>
        <w:t xml:space="preserve"> plot</w:t>
      </w:r>
      <w:r w:rsidR="00496322">
        <w:rPr>
          <w:rFonts w:ascii="Times New Roman" w:hAnsi="Times New Roman"/>
          <w:color w:val="000000"/>
        </w:rPr>
        <w:t>s</w:t>
      </w:r>
      <w:r>
        <w:rPr>
          <w:rFonts w:ascii="Times New Roman" w:hAnsi="Times New Roman"/>
          <w:color w:val="000000"/>
        </w:rPr>
        <w:t xml:space="preserve"> </w:t>
      </w:r>
      <w:r w:rsidR="00B076CA">
        <w:rPr>
          <w:rFonts w:ascii="Times New Roman" w:hAnsi="Times New Roman"/>
          <w:color w:val="000000"/>
        </w:rPr>
        <w:t>illus</w:t>
      </w:r>
      <w:r w:rsidR="00496322">
        <w:rPr>
          <w:rFonts w:ascii="Times New Roman" w:hAnsi="Times New Roman"/>
          <w:color w:val="000000"/>
        </w:rPr>
        <w:t>trate</w:t>
      </w:r>
      <w:r>
        <w:rPr>
          <w:rFonts w:ascii="Times New Roman" w:hAnsi="Times New Roman"/>
          <w:color w:val="000000"/>
        </w:rPr>
        <w:t xml:space="preserve"> overall</w:t>
      </w:r>
      <w:r w:rsidR="00A26068">
        <w:rPr>
          <w:rFonts w:ascii="Times New Roman" w:hAnsi="Times New Roman"/>
          <w:color w:val="000000"/>
        </w:rPr>
        <w:t xml:space="preserve"> </w:t>
      </w:r>
      <w:r>
        <w:rPr>
          <w:rFonts w:ascii="Times New Roman" w:hAnsi="Times New Roman"/>
          <w:color w:val="000000"/>
        </w:rPr>
        <w:t xml:space="preserve">relative phase differences between two-time series represented by black arrows. Two time -series that are </w:t>
      </w:r>
      <w:proofErr w:type="spellStart"/>
      <w:r>
        <w:rPr>
          <w:rFonts w:ascii="Times New Roman" w:hAnsi="Times New Roman"/>
          <w:color w:val="000000"/>
        </w:rPr>
        <w:t>antiphase</w:t>
      </w:r>
      <w:proofErr w:type="spellEnd"/>
      <w:r>
        <w:rPr>
          <w:rFonts w:ascii="Times New Roman" w:hAnsi="Times New Roman"/>
          <w:color w:val="000000"/>
        </w:rPr>
        <w:t>, or have a phase difference of 180° are represented by arrows pointing to the left, while arrows pointing right indicate a phase difference of 0°</w:t>
      </w:r>
      <w:r w:rsidR="00496322">
        <w:rPr>
          <w:rFonts w:ascii="Times New Roman" w:hAnsi="Times New Roman"/>
          <w:color w:val="000000"/>
        </w:rPr>
        <w:t xml:space="preserve"> or in same phase</w:t>
      </w:r>
      <w:r>
        <w:rPr>
          <w:rFonts w:ascii="Times New Roman" w:hAnsi="Times New Roman"/>
          <w:color w:val="000000"/>
        </w:rPr>
        <w:t>. A downward</w:t>
      </w:r>
      <w:r w:rsidR="00F21411">
        <w:rPr>
          <w:rFonts w:ascii="Times New Roman" w:hAnsi="Times New Roman"/>
          <w:color w:val="000000"/>
        </w:rPr>
        <w:t>/upward</w:t>
      </w:r>
      <w:r>
        <w:rPr>
          <w:rFonts w:ascii="Times New Roman" w:hAnsi="Times New Roman"/>
          <w:color w:val="000000"/>
        </w:rPr>
        <w:t>-pointing arrow</w:t>
      </w:r>
      <w:r w:rsidR="00F21411">
        <w:rPr>
          <w:rFonts w:ascii="Times New Roman" w:hAnsi="Times New Roman"/>
          <w:color w:val="000000"/>
        </w:rPr>
        <w:t>s</w:t>
      </w:r>
      <w:r w:rsidR="00F21411">
        <w:rPr>
          <w:rFonts w:ascii="Times New Roman" w:hAnsi="Times New Roman"/>
          <w:color w:val="FF0000"/>
        </w:rPr>
        <w:t xml:space="preserve"> represent </w:t>
      </w:r>
      <w:r>
        <w:rPr>
          <w:rFonts w:ascii="Times New Roman" w:hAnsi="Times New Roman"/>
          <w:color w:val="000000"/>
        </w:rPr>
        <w:t xml:space="preserve">the indicators that are being studied </w:t>
      </w:r>
      <w:r w:rsidR="00F21411">
        <w:rPr>
          <w:rFonts w:ascii="Times New Roman" w:hAnsi="Times New Roman"/>
          <w:color w:val="000000"/>
        </w:rPr>
        <w:t>l</w:t>
      </w:r>
      <w:r>
        <w:rPr>
          <w:rFonts w:ascii="Times New Roman" w:hAnsi="Times New Roman"/>
          <w:color w:val="000000"/>
        </w:rPr>
        <w:t>agging</w:t>
      </w:r>
      <w:r w:rsidR="00F21411">
        <w:rPr>
          <w:rFonts w:ascii="Times New Roman" w:hAnsi="Times New Roman"/>
          <w:color w:val="000000"/>
        </w:rPr>
        <w:t>/leading the</w:t>
      </w:r>
      <w:r>
        <w:rPr>
          <w:rFonts w:ascii="Times New Roman" w:hAnsi="Times New Roman"/>
          <w:color w:val="000000"/>
        </w:rPr>
        <w:t xml:space="preserve"> TEC. Figure 7 </w:t>
      </w:r>
      <w:r w:rsidR="00FF2234">
        <w:rPr>
          <w:rFonts w:ascii="Times New Roman" w:hAnsi="Times New Roman"/>
          <w:color w:val="000000"/>
        </w:rPr>
        <w:t>illustrates</w:t>
      </w:r>
      <w:r>
        <w:rPr>
          <w:rFonts w:ascii="Times New Roman" w:hAnsi="Times New Roman"/>
          <w:color w:val="000000"/>
        </w:rPr>
        <w:t xml:space="preserve"> the Wavelet coherence for this CWT, which as we discussed previously gives the normalized strengths between 0 and 1 (indicated by </w:t>
      </w:r>
      <w:proofErr w:type="spellStart"/>
      <w:r>
        <w:rPr>
          <w:rFonts w:ascii="Times New Roman" w:hAnsi="Times New Roman"/>
          <w:color w:val="000000"/>
        </w:rPr>
        <w:t>colors</w:t>
      </w:r>
      <w:proofErr w:type="spellEnd"/>
      <w:r>
        <w:rPr>
          <w:rFonts w:ascii="Times New Roman" w:hAnsi="Times New Roman"/>
          <w:color w:val="000000"/>
        </w:rPr>
        <w:t>). Although</w:t>
      </w:r>
      <w:r w:rsidR="00FF2234">
        <w:rPr>
          <w:rFonts w:ascii="Times New Roman" w:hAnsi="Times New Roman"/>
          <w:color w:val="000000"/>
        </w:rPr>
        <w:t>,</w:t>
      </w:r>
      <w:r>
        <w:rPr>
          <w:rFonts w:ascii="Times New Roman" w:hAnsi="Times New Roman"/>
          <w:color w:val="000000"/>
        </w:rPr>
        <w:t xml:space="preserve"> Figure 6 gives </w:t>
      </w:r>
      <w:r w:rsidR="00FF2234">
        <w:rPr>
          <w:rFonts w:ascii="Times New Roman" w:hAnsi="Times New Roman"/>
          <w:color w:val="000000"/>
        </w:rPr>
        <w:t xml:space="preserve">the </w:t>
      </w:r>
      <w:r>
        <w:rPr>
          <w:rFonts w:ascii="Times New Roman" w:hAnsi="Times New Roman"/>
          <w:color w:val="000000"/>
        </w:rPr>
        <w:t>phase relation and the strength of correlation between the taken parameters at all ranges of time and periodicities, only those regions supported by Figure 7 are significant enough to be explored for causal relations. As in Figure 5, COI is represented by the black curve, and regions enclosed by solid black contour are within a confidence of 95%. In addition, when two different time series are related physically, a consistent or slowly varying phase difference is expected.</w:t>
      </w: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b/>
          <w:bCs/>
          <w:color w:val="000000"/>
          <w:lang w:eastAsia="en-GB"/>
        </w:rPr>
        <w:t>Daytime AO and Its Drivers</w:t>
      </w: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color w:val="000000"/>
          <w:lang w:eastAsia="en-GB"/>
        </w:rPr>
        <w:lastRenderedPageBreak/>
        <w:t xml:space="preserve">In terms of annual oscillation, the daytime TEC from 2009-2011 is most strongly correlated with both the AU and AE indices, which remain consistently in phase. The daytime TEC and AU are moderately correlated during 2011-2015. Daytime TEC remain in phase with RMS </w:t>
      </w:r>
      <w:proofErr w:type="spellStart"/>
      <w:proofErr w:type="gramStart"/>
      <w:r>
        <w:rPr>
          <w:rFonts w:ascii="Times New Roman" w:eastAsia="Times New Roman" w:hAnsi="Times New Roman" w:cs="Times New Roman"/>
          <w:color w:val="000000"/>
          <w:lang w:eastAsia="en-GB"/>
        </w:rPr>
        <w:t>Bz</w:t>
      </w:r>
      <w:proofErr w:type="spellEnd"/>
      <w:proofErr w:type="gramEnd"/>
      <w:r>
        <w:rPr>
          <w:rFonts w:ascii="Times New Roman" w:eastAsia="Times New Roman" w:hAnsi="Times New Roman" w:cs="Times New Roman"/>
          <w:color w:val="000000"/>
          <w:lang w:eastAsia="en-GB"/>
        </w:rPr>
        <w:t xml:space="preserve"> in late 2013 and 2014. Further, the daytime TEC and </w:t>
      </w:r>
      <w:proofErr w:type="spellStart"/>
      <w:proofErr w:type="gramStart"/>
      <w:r>
        <w:rPr>
          <w:rFonts w:ascii="Times New Roman" w:eastAsia="Times New Roman" w:hAnsi="Times New Roman" w:cs="Times New Roman"/>
          <w:color w:val="000000"/>
          <w:lang w:eastAsia="en-GB"/>
        </w:rPr>
        <w:t>Kp</w:t>
      </w:r>
      <w:proofErr w:type="spellEnd"/>
      <w:proofErr w:type="gramEnd"/>
      <w:r>
        <w:rPr>
          <w:rFonts w:ascii="Times New Roman" w:eastAsia="Times New Roman" w:hAnsi="Times New Roman" w:cs="Times New Roman"/>
          <w:color w:val="000000"/>
          <w:lang w:eastAsia="en-GB"/>
        </w:rPr>
        <w:t xml:space="preserve"> remain in phase from 2010-2011, while becoming </w:t>
      </w:r>
      <w:proofErr w:type="spellStart"/>
      <w:r>
        <w:rPr>
          <w:rFonts w:ascii="Times New Roman" w:eastAsia="Times New Roman" w:hAnsi="Times New Roman" w:cs="Times New Roman"/>
          <w:color w:val="000000"/>
          <w:lang w:eastAsia="en-GB"/>
        </w:rPr>
        <w:t>antiphase</w:t>
      </w:r>
      <w:proofErr w:type="spellEnd"/>
      <w:r>
        <w:rPr>
          <w:rFonts w:ascii="Times New Roman" w:eastAsia="Times New Roman" w:hAnsi="Times New Roman" w:cs="Times New Roman"/>
          <w:color w:val="000000"/>
          <w:lang w:eastAsia="en-GB"/>
        </w:rPr>
        <w:t xml:space="preserve"> from 2015-2017. The </w:t>
      </w:r>
      <w:proofErr w:type="spellStart"/>
      <w:proofErr w:type="gramStart"/>
      <w:r>
        <w:rPr>
          <w:rFonts w:ascii="Times New Roman" w:eastAsia="Times New Roman" w:hAnsi="Times New Roman" w:cs="Times New Roman"/>
          <w:color w:val="000000"/>
          <w:lang w:eastAsia="en-GB"/>
        </w:rPr>
        <w:t>Dst</w:t>
      </w:r>
      <w:proofErr w:type="spellEnd"/>
      <w:proofErr w:type="gramEnd"/>
      <w:r>
        <w:rPr>
          <w:rFonts w:ascii="Times New Roman" w:eastAsia="Times New Roman" w:hAnsi="Times New Roman" w:cs="Times New Roman"/>
          <w:color w:val="000000"/>
          <w:lang w:eastAsia="en-GB"/>
        </w:rPr>
        <w:t xml:space="preserve"> index remained </w:t>
      </w:r>
      <w:proofErr w:type="spellStart"/>
      <w:r>
        <w:rPr>
          <w:rFonts w:ascii="Times New Roman" w:eastAsia="Times New Roman" w:hAnsi="Times New Roman" w:cs="Times New Roman"/>
          <w:color w:val="000000"/>
          <w:lang w:eastAsia="en-GB"/>
        </w:rPr>
        <w:t>antiphase</w:t>
      </w:r>
      <w:proofErr w:type="spellEnd"/>
      <w:r>
        <w:rPr>
          <w:rFonts w:ascii="Times New Roman" w:eastAsia="Times New Roman" w:hAnsi="Times New Roman" w:cs="Times New Roman"/>
          <w:color w:val="000000"/>
          <w:lang w:eastAsia="en-GB"/>
        </w:rPr>
        <w:t xml:space="preserve"> from 2012-2014 while becoming in phase from 2015-2017.</w:t>
      </w: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b/>
          <w:bCs/>
          <w:color w:val="000000"/>
          <w:lang w:eastAsia="en-GB"/>
        </w:rPr>
        <w:t>Daytime SAO and Its Drivers</w:t>
      </w: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color w:val="000000"/>
          <w:lang w:eastAsia="en-GB"/>
        </w:rPr>
        <w:t xml:space="preserve">In terms of semi-annual oscillations, the Daytime TEC was the most strongly correlated from 2011-2013 with the Lyman alpha, which remains in phase. The AU index, as well as the </w:t>
      </w:r>
      <w:proofErr w:type="spellStart"/>
      <w:proofErr w:type="gramStart"/>
      <w:r>
        <w:rPr>
          <w:rFonts w:ascii="Times New Roman" w:eastAsia="Times New Roman" w:hAnsi="Times New Roman" w:cs="Times New Roman"/>
          <w:color w:val="000000"/>
          <w:lang w:eastAsia="en-GB"/>
        </w:rPr>
        <w:t>Dst</w:t>
      </w:r>
      <w:proofErr w:type="spellEnd"/>
      <w:proofErr w:type="gramEnd"/>
      <w:r>
        <w:rPr>
          <w:rFonts w:ascii="Times New Roman" w:eastAsia="Times New Roman" w:hAnsi="Times New Roman" w:cs="Times New Roman"/>
          <w:color w:val="000000"/>
          <w:lang w:eastAsia="en-GB"/>
        </w:rPr>
        <w:t xml:space="preserve"> index, remain </w:t>
      </w:r>
      <w:proofErr w:type="spellStart"/>
      <w:r>
        <w:rPr>
          <w:rFonts w:ascii="Times New Roman" w:eastAsia="Times New Roman" w:hAnsi="Times New Roman" w:cs="Times New Roman"/>
          <w:color w:val="000000"/>
          <w:lang w:eastAsia="en-GB"/>
        </w:rPr>
        <w:t>antiphase</w:t>
      </w:r>
      <w:proofErr w:type="spellEnd"/>
      <w:r>
        <w:rPr>
          <w:rFonts w:ascii="Times New Roman" w:eastAsia="Times New Roman" w:hAnsi="Times New Roman" w:cs="Times New Roman"/>
          <w:color w:val="000000"/>
          <w:lang w:eastAsia="en-GB"/>
        </w:rPr>
        <w:t xml:space="preserve"> from 2012-2014. The </w:t>
      </w:r>
      <w:proofErr w:type="spellStart"/>
      <w:proofErr w:type="gramStart"/>
      <w:r>
        <w:rPr>
          <w:rFonts w:ascii="Times New Roman" w:eastAsia="Times New Roman" w:hAnsi="Times New Roman" w:cs="Times New Roman"/>
          <w:color w:val="000000"/>
          <w:lang w:eastAsia="en-GB"/>
        </w:rPr>
        <w:t>Kp</w:t>
      </w:r>
      <w:proofErr w:type="spellEnd"/>
      <w:proofErr w:type="gramEnd"/>
      <w:r>
        <w:rPr>
          <w:rFonts w:ascii="Times New Roman" w:eastAsia="Times New Roman" w:hAnsi="Times New Roman" w:cs="Times New Roman"/>
          <w:color w:val="000000"/>
          <w:lang w:eastAsia="en-GB"/>
        </w:rPr>
        <w:t xml:space="preserve"> index also exhibited a phase relationship with daytime TEC from 2014-2015.</w:t>
      </w:r>
    </w:p>
    <w:p w:rsidR="00695C8B" w:rsidRDefault="00695C8B">
      <w:pPr>
        <w:spacing w:after="0" w:line="240" w:lineRule="auto"/>
        <w:rPr>
          <w:rFonts w:ascii="Times New Roman" w:eastAsia="Times New Roman" w:hAnsi="Times New Roman" w:cs="Times New Roman"/>
          <w:color w:val="000000"/>
          <w:sz w:val="24"/>
          <w:szCs w:val="24"/>
          <w:lang w:eastAsia="en-GB"/>
        </w:rPr>
      </w:pPr>
    </w:p>
    <w:tbl>
      <w:tblPr>
        <w:tblW w:w="9016" w:type="dxa"/>
        <w:tblLayout w:type="fixed"/>
        <w:tblLook w:val="04A0" w:firstRow="1" w:lastRow="0" w:firstColumn="1" w:lastColumn="0" w:noHBand="0" w:noVBand="1"/>
      </w:tblPr>
      <w:tblGrid>
        <w:gridCol w:w="4491"/>
        <w:gridCol w:w="4525"/>
      </w:tblGrid>
      <w:tr w:rsidR="00695C8B">
        <w:trPr>
          <w:trHeight w:val="1713"/>
        </w:trPr>
        <w:tc>
          <w:tcPr>
            <w:tcW w:w="4491" w:type="dxa"/>
            <w:tcBorders>
              <w:top w:val="single" w:sz="4" w:space="0" w:color="000000"/>
              <w:left w:val="single" w:sz="4" w:space="0" w:color="000000"/>
              <w:bottom w:val="single" w:sz="4" w:space="0" w:color="000000"/>
              <w:right w:val="single" w:sz="4" w:space="0" w:color="000000"/>
            </w:tcBorders>
          </w:tcPr>
          <w:p w:rsidR="00695C8B" w:rsidRDefault="00935B80">
            <w:pPr>
              <w:widowControl w:val="0"/>
              <w:spacing w:after="0" w:line="240" w:lineRule="auto"/>
              <w:rPr>
                <w:rFonts w:ascii="Times New Roman" w:hAnsi="Times New Roman"/>
                <w:color w:val="000000"/>
              </w:rPr>
            </w:pPr>
            <w:r>
              <w:rPr>
                <w:rFonts w:ascii="Times New Roman" w:hAnsi="Times New Roman"/>
                <w:noProof/>
                <w:color w:val="000000"/>
                <w:lang w:eastAsia="en-GB" w:bidi="ne-NP"/>
              </w:rPr>
              <w:drawing>
                <wp:inline distT="0" distB="0" distL="0" distR="0">
                  <wp:extent cx="2724150" cy="994410"/>
                  <wp:effectExtent l="0" t="0" r="0" b="0"/>
                  <wp:docPr id="12" name="Picture 42" descr="https://lh4.googleusercontent.com/5uo-vsSm_hvDuff5Ljy78W-D8v8bsSjaMHq0xv6dPJtm7-9pJycOqpVqVp8IltjPRJUM7Nsb6js5Ht9fhAKlY9n66WBhLKg-49YHMR_YEiRycDW95TCV8lvEAcLNuTouLRb2YU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2" descr="https://lh4.googleusercontent.com/5uo-vsSm_hvDuff5Ljy78W-D8v8bsSjaMHq0xv6dPJtm7-9pJycOqpVqVp8IltjPRJUM7Nsb6js5Ht9fhAKlY9n66WBhLKg-49YHMR_YEiRycDW95TCV8lvEAcLNuTouLRb2YUsV"/>
                          <pic:cNvPicPr>
                            <a:picLocks noChangeAspect="1" noChangeArrowheads="1"/>
                          </pic:cNvPicPr>
                        </pic:nvPicPr>
                        <pic:blipFill>
                          <a:blip r:embed="rId21"/>
                          <a:srcRect t="51414"/>
                          <a:stretch>
                            <a:fillRect/>
                          </a:stretch>
                        </pic:blipFill>
                        <pic:spPr bwMode="auto">
                          <a:xfrm>
                            <a:off x="0" y="0"/>
                            <a:ext cx="2724150" cy="994410"/>
                          </a:xfrm>
                          <a:prstGeom prst="rect">
                            <a:avLst/>
                          </a:prstGeom>
                        </pic:spPr>
                      </pic:pic>
                    </a:graphicData>
                  </a:graphic>
                </wp:inline>
              </w:drawing>
            </w:r>
          </w:p>
        </w:tc>
        <w:tc>
          <w:tcPr>
            <w:tcW w:w="4524" w:type="dxa"/>
            <w:tcBorders>
              <w:top w:val="single" w:sz="4" w:space="0" w:color="000000"/>
              <w:left w:val="single" w:sz="4" w:space="0" w:color="000000"/>
              <w:bottom w:val="single" w:sz="4" w:space="0" w:color="000000"/>
              <w:right w:val="single" w:sz="4" w:space="0" w:color="000000"/>
            </w:tcBorders>
          </w:tcPr>
          <w:p w:rsidR="00695C8B" w:rsidRDefault="00935B80">
            <w:pPr>
              <w:widowControl w:val="0"/>
              <w:spacing w:after="0" w:line="240" w:lineRule="auto"/>
              <w:rPr>
                <w:rFonts w:ascii="Times New Roman" w:hAnsi="Times New Roman"/>
                <w:color w:val="000000"/>
              </w:rPr>
            </w:pPr>
            <w:r>
              <w:rPr>
                <w:rFonts w:ascii="Times New Roman" w:hAnsi="Times New Roman"/>
                <w:noProof/>
                <w:color w:val="000000"/>
                <w:lang w:eastAsia="en-GB" w:bidi="ne-NP"/>
              </w:rPr>
              <w:drawing>
                <wp:inline distT="0" distB="0" distL="0" distR="0">
                  <wp:extent cx="2736850" cy="999490"/>
                  <wp:effectExtent l="0" t="0" r="0" b="0"/>
                  <wp:docPr id="13" name="Picture 41" descr="https://lh6.googleusercontent.com/SsEL5BzxuM9hebcnAuqGG5zJOJpUqan8VN_bilY_t7hbxqIWtnOIIAHR1qo0FVZcRCCXcNHxqu4gLEvLPVrS2IM1RP-8cF8mCtnAqR_1VI-NRyN1xsqb-fnt5xGVeeKpfILoat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1" descr="https://lh6.googleusercontent.com/SsEL5BzxuM9hebcnAuqGG5zJOJpUqan8VN_bilY_t7hbxqIWtnOIIAHR1qo0FVZcRCCXcNHxqu4gLEvLPVrS2IM1RP-8cF8mCtnAqR_1VI-NRyN1xsqb-fnt5xGVeeKpfILoat2f"/>
                          <pic:cNvPicPr>
                            <a:picLocks noChangeAspect="1" noChangeArrowheads="1"/>
                          </pic:cNvPicPr>
                        </pic:nvPicPr>
                        <pic:blipFill>
                          <a:blip r:embed="rId22"/>
                          <a:srcRect t="51155"/>
                          <a:stretch>
                            <a:fillRect/>
                          </a:stretch>
                        </pic:blipFill>
                        <pic:spPr bwMode="auto">
                          <a:xfrm>
                            <a:off x="0" y="0"/>
                            <a:ext cx="2736850" cy="999490"/>
                          </a:xfrm>
                          <a:prstGeom prst="rect">
                            <a:avLst/>
                          </a:prstGeom>
                        </pic:spPr>
                      </pic:pic>
                    </a:graphicData>
                  </a:graphic>
                </wp:inline>
              </w:drawing>
            </w:r>
          </w:p>
        </w:tc>
      </w:tr>
      <w:tr w:rsidR="00695C8B">
        <w:trPr>
          <w:trHeight w:val="1730"/>
        </w:trPr>
        <w:tc>
          <w:tcPr>
            <w:tcW w:w="4491" w:type="dxa"/>
            <w:tcBorders>
              <w:top w:val="single" w:sz="4" w:space="0" w:color="000000"/>
              <w:left w:val="single" w:sz="4" w:space="0" w:color="000000"/>
              <w:bottom w:val="single" w:sz="4" w:space="0" w:color="000000"/>
              <w:right w:val="single" w:sz="4" w:space="0" w:color="000000"/>
            </w:tcBorders>
          </w:tcPr>
          <w:p w:rsidR="00695C8B" w:rsidRDefault="00935B80">
            <w:pPr>
              <w:widowControl w:val="0"/>
              <w:spacing w:after="0" w:line="240" w:lineRule="auto"/>
              <w:rPr>
                <w:rFonts w:ascii="Times New Roman" w:hAnsi="Times New Roman"/>
                <w:color w:val="000000"/>
              </w:rPr>
            </w:pPr>
            <w:r>
              <w:rPr>
                <w:rFonts w:ascii="Times New Roman" w:hAnsi="Times New Roman"/>
                <w:noProof/>
                <w:color w:val="000000"/>
                <w:lang w:eastAsia="en-GB" w:bidi="ne-NP"/>
              </w:rPr>
              <w:drawing>
                <wp:inline distT="0" distB="0" distL="0" distR="0">
                  <wp:extent cx="2724150" cy="1009650"/>
                  <wp:effectExtent l="0" t="0" r="0" b="0"/>
                  <wp:docPr id="14" name="Picture 40" descr="https://lh4.googleusercontent.com/YpbQT5GUlR2U4KVE1K9E5GrE66F3N-sNPSPKA7LJ8TGzxoEwFrljIPAVzoxSNnZQnz9F_wLDrqKfTSLU8ZVBoAl9bxXF5Lo7PnsaE8HCzfvguXGtm1l2JQlMdCyX8R-vvOWqh3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0" descr="https://lh4.googleusercontent.com/YpbQT5GUlR2U4KVE1K9E5GrE66F3N-sNPSPKA7LJ8TGzxoEwFrljIPAVzoxSNnZQnz9F_wLDrqKfTSLU8ZVBoAl9bxXF5Lo7PnsaE8HCzfvguXGtm1l2JQlMdCyX8R-vvOWqh3W7"/>
                          <pic:cNvPicPr>
                            <a:picLocks noChangeAspect="1" noChangeArrowheads="1"/>
                          </pic:cNvPicPr>
                        </pic:nvPicPr>
                        <pic:blipFill>
                          <a:blip r:embed="rId23"/>
                          <a:srcRect t="50671"/>
                          <a:stretch>
                            <a:fillRect/>
                          </a:stretch>
                        </pic:blipFill>
                        <pic:spPr bwMode="auto">
                          <a:xfrm>
                            <a:off x="0" y="0"/>
                            <a:ext cx="2724150" cy="1009650"/>
                          </a:xfrm>
                          <a:prstGeom prst="rect">
                            <a:avLst/>
                          </a:prstGeom>
                        </pic:spPr>
                      </pic:pic>
                    </a:graphicData>
                  </a:graphic>
                </wp:inline>
              </w:drawing>
            </w:r>
          </w:p>
        </w:tc>
        <w:tc>
          <w:tcPr>
            <w:tcW w:w="4524" w:type="dxa"/>
            <w:tcBorders>
              <w:top w:val="single" w:sz="4" w:space="0" w:color="000000"/>
              <w:left w:val="single" w:sz="4" w:space="0" w:color="000000"/>
              <w:bottom w:val="single" w:sz="4" w:space="0" w:color="000000"/>
              <w:right w:val="single" w:sz="4" w:space="0" w:color="000000"/>
            </w:tcBorders>
          </w:tcPr>
          <w:p w:rsidR="00695C8B" w:rsidRDefault="00935B80">
            <w:pPr>
              <w:widowControl w:val="0"/>
              <w:spacing w:after="0" w:line="240" w:lineRule="auto"/>
              <w:rPr>
                <w:rFonts w:ascii="Times New Roman" w:hAnsi="Times New Roman"/>
                <w:color w:val="000000"/>
              </w:rPr>
            </w:pPr>
            <w:r>
              <w:rPr>
                <w:rFonts w:ascii="Times New Roman" w:hAnsi="Times New Roman"/>
                <w:noProof/>
                <w:color w:val="000000"/>
                <w:lang w:eastAsia="en-GB" w:bidi="ne-NP"/>
              </w:rPr>
              <w:drawing>
                <wp:inline distT="0" distB="0" distL="0" distR="0">
                  <wp:extent cx="2736850" cy="1036320"/>
                  <wp:effectExtent l="0" t="0" r="0" b="0"/>
                  <wp:docPr id="15" name="Picture 39" descr="https://lh4.googleusercontent.com/dHbFZBykS7CP-iYldU0rnKzQ7AkIyTaEE9f1soZRBM47lhkVHs3Q51Itt2-DZhWX2yWUTNw6GbQwsiN4xOVZAlQUrbrD9JvE66dytTpD8TTvTAde86p6ICnNnWnKIp-eV9PNMC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9" descr="https://lh4.googleusercontent.com/dHbFZBykS7CP-iYldU0rnKzQ7AkIyTaEE9f1soZRBM47lhkVHs3Q51Itt2-DZhWX2yWUTNw6GbQwsiN4xOVZAlQUrbrD9JvE66dytTpD8TTvTAde86p6ICnNnWnKIp-eV9PNMCUR"/>
                          <pic:cNvPicPr>
                            <a:picLocks noChangeAspect="1" noChangeArrowheads="1"/>
                          </pic:cNvPicPr>
                        </pic:nvPicPr>
                        <pic:blipFill>
                          <a:blip r:embed="rId24"/>
                          <a:srcRect t="49346"/>
                          <a:stretch>
                            <a:fillRect/>
                          </a:stretch>
                        </pic:blipFill>
                        <pic:spPr bwMode="auto">
                          <a:xfrm>
                            <a:off x="0" y="0"/>
                            <a:ext cx="2736850" cy="1036320"/>
                          </a:xfrm>
                          <a:prstGeom prst="rect">
                            <a:avLst/>
                          </a:prstGeom>
                        </pic:spPr>
                      </pic:pic>
                    </a:graphicData>
                  </a:graphic>
                </wp:inline>
              </w:drawing>
            </w:r>
          </w:p>
        </w:tc>
      </w:tr>
      <w:tr w:rsidR="00695C8B">
        <w:trPr>
          <w:trHeight w:val="1698"/>
        </w:trPr>
        <w:tc>
          <w:tcPr>
            <w:tcW w:w="4491" w:type="dxa"/>
            <w:tcBorders>
              <w:top w:val="single" w:sz="4" w:space="0" w:color="000000"/>
              <w:left w:val="single" w:sz="4" w:space="0" w:color="000000"/>
              <w:bottom w:val="single" w:sz="4" w:space="0" w:color="000000"/>
              <w:right w:val="single" w:sz="4" w:space="0" w:color="000000"/>
            </w:tcBorders>
          </w:tcPr>
          <w:p w:rsidR="00695C8B" w:rsidRDefault="00935B80">
            <w:pPr>
              <w:widowControl w:val="0"/>
              <w:spacing w:after="0" w:line="240" w:lineRule="auto"/>
              <w:rPr>
                <w:rFonts w:ascii="Times New Roman" w:hAnsi="Times New Roman"/>
                <w:color w:val="000000"/>
              </w:rPr>
            </w:pPr>
            <w:r>
              <w:rPr>
                <w:rFonts w:ascii="Times New Roman" w:hAnsi="Times New Roman"/>
                <w:noProof/>
                <w:color w:val="000000"/>
                <w:lang w:eastAsia="en-GB" w:bidi="ne-NP"/>
              </w:rPr>
              <w:drawing>
                <wp:inline distT="0" distB="0" distL="0" distR="0">
                  <wp:extent cx="2724150" cy="1009650"/>
                  <wp:effectExtent l="0" t="0" r="0" b="0"/>
                  <wp:docPr id="16" name="Picture 38" descr="https://lh4.googleusercontent.com/FUcUQOHlAHSt5r43F4JJgafUGvoVbEbJ3qz4pF3T3bV-rt_bnagD41U-xOLu7ktUuahUBM1ycwzCg8twfXGbkrEf8Hn_wrb6YRYFx758WPWr87jOGFDK6N_N58C7OyUgYRv6Pe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8" descr="https://lh4.googleusercontent.com/FUcUQOHlAHSt5r43F4JJgafUGvoVbEbJ3qz4pF3T3bV-rt_bnagD41U-xOLu7ktUuahUBM1ycwzCg8twfXGbkrEf8Hn_wrb6YRYFx758WPWr87jOGFDK6N_N58C7OyUgYRv6Pe7y"/>
                          <pic:cNvPicPr>
                            <a:picLocks noChangeAspect="1" noChangeArrowheads="1"/>
                          </pic:cNvPicPr>
                        </pic:nvPicPr>
                        <pic:blipFill>
                          <a:blip r:embed="rId25"/>
                          <a:srcRect t="50671"/>
                          <a:stretch>
                            <a:fillRect/>
                          </a:stretch>
                        </pic:blipFill>
                        <pic:spPr bwMode="auto">
                          <a:xfrm>
                            <a:off x="0" y="0"/>
                            <a:ext cx="2724150" cy="1009650"/>
                          </a:xfrm>
                          <a:prstGeom prst="rect">
                            <a:avLst/>
                          </a:prstGeom>
                        </pic:spPr>
                      </pic:pic>
                    </a:graphicData>
                  </a:graphic>
                </wp:inline>
              </w:drawing>
            </w:r>
          </w:p>
        </w:tc>
        <w:tc>
          <w:tcPr>
            <w:tcW w:w="4524" w:type="dxa"/>
            <w:tcBorders>
              <w:top w:val="single" w:sz="4" w:space="0" w:color="000000"/>
              <w:left w:val="single" w:sz="4" w:space="0" w:color="000000"/>
              <w:bottom w:val="single" w:sz="4" w:space="0" w:color="000000"/>
              <w:right w:val="single" w:sz="4" w:space="0" w:color="000000"/>
            </w:tcBorders>
          </w:tcPr>
          <w:p w:rsidR="00695C8B" w:rsidRDefault="00935B80">
            <w:pPr>
              <w:widowControl w:val="0"/>
              <w:spacing w:after="0" w:line="240" w:lineRule="auto"/>
              <w:rPr>
                <w:rFonts w:ascii="Times New Roman" w:hAnsi="Times New Roman"/>
                <w:color w:val="000000"/>
              </w:rPr>
            </w:pPr>
            <w:r>
              <w:rPr>
                <w:rFonts w:ascii="Times New Roman" w:hAnsi="Times New Roman"/>
                <w:noProof/>
                <w:color w:val="000000"/>
                <w:lang w:eastAsia="en-GB" w:bidi="ne-NP"/>
              </w:rPr>
              <w:drawing>
                <wp:inline distT="0" distB="0" distL="0" distR="0">
                  <wp:extent cx="2736850" cy="1036320"/>
                  <wp:effectExtent l="0" t="0" r="0" b="0"/>
                  <wp:docPr id="17" name="Picture 37" descr="https://lh6.googleusercontent.com/qYIomooJEatWNuYTR82NNZQGvH4sSrrAYjV_3N0BpCxmr45H5viEf_i7TTKtgJ1ohwZVvVZ5T_vbHjSchO5d_ZY9kbRBv4ehP-_Cn9hEp5HC6JL33ReW5ukkH48UCTJtVDLO9P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7" descr="https://lh6.googleusercontent.com/qYIomooJEatWNuYTR82NNZQGvH4sSrrAYjV_3N0BpCxmr45H5viEf_i7TTKtgJ1ohwZVvVZ5T_vbHjSchO5d_ZY9kbRBv4ehP-_Cn9hEp5HC6JL33ReW5ukkH48UCTJtVDLO9P8R"/>
                          <pic:cNvPicPr>
                            <a:picLocks noChangeAspect="1" noChangeArrowheads="1"/>
                          </pic:cNvPicPr>
                        </pic:nvPicPr>
                        <pic:blipFill>
                          <a:blip r:embed="rId26"/>
                          <a:srcRect t="49346"/>
                          <a:stretch>
                            <a:fillRect/>
                          </a:stretch>
                        </pic:blipFill>
                        <pic:spPr bwMode="auto">
                          <a:xfrm>
                            <a:off x="0" y="0"/>
                            <a:ext cx="2736850" cy="1036320"/>
                          </a:xfrm>
                          <a:prstGeom prst="rect">
                            <a:avLst/>
                          </a:prstGeom>
                        </pic:spPr>
                      </pic:pic>
                    </a:graphicData>
                  </a:graphic>
                </wp:inline>
              </w:drawing>
            </w:r>
          </w:p>
        </w:tc>
      </w:tr>
      <w:tr w:rsidR="00695C8B">
        <w:trPr>
          <w:trHeight w:val="2637"/>
        </w:trPr>
        <w:tc>
          <w:tcPr>
            <w:tcW w:w="4491" w:type="dxa"/>
            <w:tcBorders>
              <w:top w:val="single" w:sz="4" w:space="0" w:color="000000"/>
              <w:left w:val="single" w:sz="4" w:space="0" w:color="000000"/>
              <w:bottom w:val="single" w:sz="4" w:space="0" w:color="000000"/>
              <w:right w:val="single" w:sz="4" w:space="0" w:color="000000"/>
            </w:tcBorders>
          </w:tcPr>
          <w:p w:rsidR="00695C8B" w:rsidRDefault="00935B80">
            <w:pPr>
              <w:widowControl w:val="0"/>
              <w:spacing w:after="0" w:line="240" w:lineRule="auto"/>
              <w:rPr>
                <w:rFonts w:ascii="Times New Roman" w:hAnsi="Times New Roman"/>
                <w:color w:val="000000"/>
              </w:rPr>
            </w:pPr>
            <w:r>
              <w:rPr>
                <w:rFonts w:ascii="Times New Roman" w:hAnsi="Times New Roman"/>
                <w:noProof/>
                <w:color w:val="000000"/>
                <w:lang w:eastAsia="en-GB" w:bidi="ne-NP"/>
              </w:rPr>
              <w:drawing>
                <wp:inline distT="0" distB="0" distL="0" distR="0">
                  <wp:extent cx="2724150" cy="1019810"/>
                  <wp:effectExtent l="0" t="0" r="0" b="0"/>
                  <wp:docPr id="18" name="Picture 36" descr="https://lh4.googleusercontent.com/xWwis_24CX81bOYYH2hPiTA5jexixeLTj7vU_Vm0fqKkGwbMhawudYl8genPNecPO89_r0ckm8TI3xSC2jUS9HVm80bNWUYCwxWzIqBv21dpjdRR9Hj6hePS5TcQ5j9Wil_IxB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6" descr="https://lh4.googleusercontent.com/xWwis_24CX81bOYYH2hPiTA5jexixeLTj7vU_Vm0fqKkGwbMhawudYl8genPNecPO89_r0ckm8TI3xSC2jUS9HVm80bNWUYCwxWzIqBv21dpjdRR9Hj6hePS5TcQ5j9Wil_IxBaw"/>
                          <pic:cNvPicPr>
                            <a:picLocks noChangeAspect="1" noChangeArrowheads="1"/>
                          </pic:cNvPicPr>
                        </pic:nvPicPr>
                        <pic:blipFill>
                          <a:blip r:embed="rId27"/>
                          <a:srcRect t="50170"/>
                          <a:stretch>
                            <a:fillRect/>
                          </a:stretch>
                        </pic:blipFill>
                        <pic:spPr bwMode="auto">
                          <a:xfrm>
                            <a:off x="0" y="0"/>
                            <a:ext cx="2724150" cy="1019810"/>
                          </a:xfrm>
                          <a:prstGeom prst="rect">
                            <a:avLst/>
                          </a:prstGeom>
                        </pic:spPr>
                      </pic:pic>
                    </a:graphicData>
                  </a:graphic>
                </wp:inline>
              </w:drawing>
            </w:r>
          </w:p>
        </w:tc>
        <w:tc>
          <w:tcPr>
            <w:tcW w:w="4524" w:type="dxa"/>
            <w:tcBorders>
              <w:top w:val="single" w:sz="4" w:space="0" w:color="000000"/>
              <w:left w:val="single" w:sz="4" w:space="0" w:color="000000"/>
              <w:bottom w:val="single" w:sz="4" w:space="0" w:color="000000"/>
              <w:right w:val="single" w:sz="4" w:space="0" w:color="000000"/>
            </w:tcBorders>
          </w:tcPr>
          <w:p w:rsidR="00695C8B" w:rsidRDefault="00935B80">
            <w:pPr>
              <w:widowControl w:val="0"/>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i/>
                <w:iCs/>
                <w:color w:val="000000"/>
                <w:lang w:eastAsia="en-GB"/>
              </w:rPr>
              <w:t xml:space="preserve">Figure 5:  Continuous wavelet transform(CWT) for AE index (a), AU index (b), </w:t>
            </w:r>
            <w:proofErr w:type="spellStart"/>
            <w:r>
              <w:rPr>
                <w:rFonts w:ascii="Times New Roman" w:eastAsia="Times New Roman" w:hAnsi="Times New Roman" w:cs="Times New Roman"/>
                <w:i/>
                <w:iCs/>
                <w:color w:val="000000"/>
                <w:lang w:eastAsia="en-GB"/>
              </w:rPr>
              <w:t>Dst</w:t>
            </w:r>
            <w:proofErr w:type="spellEnd"/>
            <w:r>
              <w:rPr>
                <w:rFonts w:ascii="Times New Roman" w:eastAsia="Times New Roman" w:hAnsi="Times New Roman" w:cs="Times New Roman"/>
                <w:i/>
                <w:iCs/>
                <w:color w:val="000000"/>
                <w:lang w:eastAsia="en-GB"/>
              </w:rPr>
              <w:t xml:space="preserve"> index (c), F(10.7 cm ) flux (d), </w:t>
            </w:r>
            <w:proofErr w:type="spellStart"/>
            <w:r>
              <w:rPr>
                <w:rFonts w:ascii="Times New Roman" w:eastAsia="Times New Roman" w:hAnsi="Times New Roman" w:cs="Times New Roman"/>
                <w:i/>
                <w:iCs/>
                <w:color w:val="000000"/>
                <w:lang w:eastAsia="en-GB"/>
              </w:rPr>
              <w:t>Kp</w:t>
            </w:r>
            <w:proofErr w:type="spellEnd"/>
            <w:r>
              <w:rPr>
                <w:rFonts w:ascii="Times New Roman" w:eastAsia="Times New Roman" w:hAnsi="Times New Roman" w:cs="Times New Roman"/>
                <w:i/>
                <w:iCs/>
                <w:color w:val="000000"/>
                <w:lang w:eastAsia="en-GB"/>
              </w:rPr>
              <w:t xml:space="preserve"> index (e), Lyman-alpha flux (f) and RMS-</w:t>
            </w:r>
            <w:proofErr w:type="spellStart"/>
            <w:r>
              <w:rPr>
                <w:rFonts w:ascii="Times New Roman" w:eastAsia="Times New Roman" w:hAnsi="Times New Roman" w:cs="Times New Roman"/>
                <w:i/>
                <w:iCs/>
                <w:color w:val="000000"/>
                <w:lang w:eastAsia="en-GB"/>
              </w:rPr>
              <w:t>Bz</w:t>
            </w:r>
            <w:proofErr w:type="spellEnd"/>
            <w:r>
              <w:rPr>
                <w:rFonts w:ascii="Times New Roman" w:eastAsia="Times New Roman" w:hAnsi="Times New Roman" w:cs="Times New Roman"/>
                <w:i/>
                <w:iCs/>
                <w:color w:val="000000"/>
                <w:lang w:eastAsia="en-GB"/>
              </w:rPr>
              <w:t>-GSE flux (g)</w:t>
            </w:r>
            <w:r>
              <w:rPr>
                <w:rFonts w:ascii="Times New Roman" w:eastAsia="Times New Roman" w:hAnsi="Times New Roman" w:cs="Times New Roman"/>
                <w:i/>
                <w:iCs/>
                <w:color w:val="000000"/>
                <w:sz w:val="24"/>
                <w:szCs w:val="24"/>
                <w:lang w:eastAsia="en-GB"/>
              </w:rPr>
              <w:t>. The faded regions are the region outside of the 95% confidence level i.e. outside the Cone of Influence (COI). Blue indicates low and yellow indicates high relative power of oscillation.</w:t>
            </w:r>
          </w:p>
        </w:tc>
      </w:tr>
    </w:tbl>
    <w:p w:rsidR="00695C8B" w:rsidRDefault="00695C8B">
      <w:pPr>
        <w:spacing w:line="240" w:lineRule="auto"/>
        <w:jc w:val="both"/>
        <w:rPr>
          <w:rFonts w:ascii="Times New Roman" w:eastAsia="Times New Roman" w:hAnsi="Times New Roman" w:cs="Times New Roman"/>
          <w:i/>
          <w:iCs/>
          <w:color w:val="000000"/>
          <w:lang w:eastAsia="en-GB"/>
        </w:rPr>
      </w:pPr>
    </w:p>
    <w:p w:rsidR="00695C8B" w:rsidRDefault="00935B80">
      <w:pPr>
        <w:spacing w:line="240" w:lineRule="auto"/>
        <w:jc w:val="both"/>
        <w:rPr>
          <w:rFonts w:ascii="Times New Roman" w:hAnsi="Times New Roman"/>
          <w:color w:val="000000"/>
        </w:rPr>
      </w:pPr>
      <w:r>
        <w:rPr>
          <w:rFonts w:ascii="Times New Roman" w:eastAsia="Times New Roman" w:hAnsi="Times New Roman" w:cs="Times New Roman"/>
          <w:color w:val="000000"/>
          <w:lang w:eastAsia="en-GB"/>
        </w:rPr>
        <w:t xml:space="preserve">Among all the parameters taken, only the AU index and AE index showed some level of correlation with the daytime TEC. </w:t>
      </w:r>
      <w:r w:rsidR="00F73796">
        <w:rPr>
          <w:rFonts w:ascii="Times New Roman" w:eastAsia="Times New Roman" w:hAnsi="Times New Roman" w:cs="Times New Roman"/>
          <w:color w:val="000000"/>
          <w:lang w:eastAsia="en-GB"/>
        </w:rPr>
        <w:t xml:space="preserve">The </w:t>
      </w:r>
      <w:r>
        <w:rPr>
          <w:rFonts w:ascii="Times New Roman" w:eastAsia="Times New Roman" w:hAnsi="Times New Roman" w:cs="Times New Roman"/>
          <w:color w:val="000000"/>
          <w:lang w:eastAsia="en-GB"/>
        </w:rPr>
        <w:t xml:space="preserve">TEC AO was seen to be in phase with both </w:t>
      </w:r>
      <w:r w:rsidR="00F73796">
        <w:rPr>
          <w:rFonts w:ascii="Times New Roman" w:eastAsia="Times New Roman" w:hAnsi="Times New Roman" w:cs="Times New Roman"/>
          <w:color w:val="000000"/>
          <w:lang w:eastAsia="en-GB"/>
        </w:rPr>
        <w:t xml:space="preserve">the </w:t>
      </w:r>
      <w:r>
        <w:rPr>
          <w:rFonts w:ascii="Times New Roman" w:eastAsia="Times New Roman" w:hAnsi="Times New Roman" w:cs="Times New Roman"/>
          <w:color w:val="000000"/>
          <w:lang w:eastAsia="en-GB"/>
        </w:rPr>
        <w:t>AE and AU index from the year</w:t>
      </w:r>
      <w:r w:rsidR="00F73796">
        <w:rPr>
          <w:rFonts w:ascii="Times New Roman" w:eastAsia="Times New Roman" w:hAnsi="Times New Roman" w:cs="Times New Roman"/>
          <w:color w:val="000000"/>
          <w:lang w:eastAsia="en-GB"/>
        </w:rPr>
        <w:t>s</w:t>
      </w:r>
      <w:r>
        <w:rPr>
          <w:rFonts w:ascii="Times New Roman" w:eastAsia="Times New Roman" w:hAnsi="Times New Roman" w:cs="Times New Roman"/>
          <w:color w:val="000000"/>
          <w:lang w:eastAsia="en-GB"/>
        </w:rPr>
        <w:t xml:space="preserve"> 2008 till 2011. </w:t>
      </w:r>
      <w:r w:rsidR="00F73796">
        <w:rPr>
          <w:rFonts w:ascii="Times New Roman" w:eastAsia="Times New Roman" w:hAnsi="Times New Roman" w:cs="Times New Roman"/>
          <w:color w:val="000000"/>
          <w:lang w:eastAsia="en-GB"/>
        </w:rPr>
        <w:t xml:space="preserve">The </w:t>
      </w:r>
      <w:proofErr w:type="spellStart"/>
      <w:proofErr w:type="gramStart"/>
      <w:r>
        <w:rPr>
          <w:rFonts w:ascii="Times New Roman" w:eastAsia="Times New Roman" w:hAnsi="Times New Roman" w:cs="Times New Roman"/>
          <w:color w:val="000000"/>
          <w:lang w:eastAsia="en-GB"/>
        </w:rPr>
        <w:t>Dst</w:t>
      </w:r>
      <w:proofErr w:type="spellEnd"/>
      <w:proofErr w:type="gramEnd"/>
      <w:r>
        <w:rPr>
          <w:rFonts w:ascii="Times New Roman" w:eastAsia="Times New Roman" w:hAnsi="Times New Roman" w:cs="Times New Roman"/>
          <w:color w:val="000000"/>
          <w:lang w:eastAsia="en-GB"/>
        </w:rPr>
        <w:t xml:space="preserve">, </w:t>
      </w:r>
      <w:proofErr w:type="spellStart"/>
      <w:r>
        <w:rPr>
          <w:rFonts w:ascii="Times New Roman" w:eastAsia="Times New Roman" w:hAnsi="Times New Roman" w:cs="Times New Roman"/>
          <w:color w:val="000000"/>
          <w:lang w:eastAsia="en-GB"/>
        </w:rPr>
        <w:t>Kp</w:t>
      </w:r>
      <w:proofErr w:type="spellEnd"/>
      <w:r>
        <w:rPr>
          <w:rFonts w:ascii="Times New Roman" w:eastAsia="Times New Roman" w:hAnsi="Times New Roman" w:cs="Times New Roman"/>
          <w:color w:val="000000"/>
          <w:lang w:eastAsia="en-GB"/>
        </w:rPr>
        <w:t xml:space="preserve"> index, </w:t>
      </w:r>
      <w:r w:rsidR="0058167E">
        <w:rPr>
          <w:rFonts w:ascii="Times New Roman" w:eastAsia="Times New Roman" w:hAnsi="Times New Roman" w:cs="Times New Roman"/>
          <w:color w:val="000000"/>
          <w:lang w:eastAsia="en-GB"/>
        </w:rPr>
        <w:t xml:space="preserve">and </w:t>
      </w:r>
      <w:r>
        <w:rPr>
          <w:rFonts w:ascii="Times New Roman" w:eastAsia="Times New Roman" w:hAnsi="Times New Roman" w:cs="Times New Roman"/>
          <w:color w:val="000000"/>
          <w:lang w:eastAsia="en-GB"/>
        </w:rPr>
        <w:t>F10.7</w:t>
      </w:r>
      <w:r w:rsidR="0058167E">
        <w:rPr>
          <w:rFonts w:ascii="Times New Roman" w:eastAsia="Times New Roman" w:hAnsi="Times New Roman" w:cs="Times New Roman"/>
          <w:color w:val="000000"/>
          <w:lang w:eastAsia="en-GB"/>
        </w:rPr>
        <w:t xml:space="preserve"> index</w:t>
      </w:r>
      <w:r>
        <w:rPr>
          <w:rFonts w:ascii="Times New Roman" w:eastAsia="Times New Roman" w:hAnsi="Times New Roman" w:cs="Times New Roman"/>
          <w:color w:val="000000"/>
          <w:lang w:eastAsia="en-GB"/>
        </w:rPr>
        <w:t xml:space="preserve"> don’t show sustained correlation with </w:t>
      </w:r>
      <w:r w:rsidR="0058167E">
        <w:rPr>
          <w:rFonts w:ascii="Times New Roman" w:eastAsia="Times New Roman" w:hAnsi="Times New Roman" w:cs="Times New Roman"/>
          <w:color w:val="000000"/>
          <w:lang w:eastAsia="en-GB"/>
        </w:rPr>
        <w:t xml:space="preserve">the </w:t>
      </w:r>
      <w:r>
        <w:rPr>
          <w:rFonts w:ascii="Times New Roman" w:eastAsia="Times New Roman" w:hAnsi="Times New Roman" w:cs="Times New Roman"/>
          <w:color w:val="000000"/>
          <w:lang w:eastAsia="en-GB"/>
        </w:rPr>
        <w:t xml:space="preserve">TEC at any periodicities with smoothly varying phase relation. </w:t>
      </w:r>
      <w:r w:rsidR="0058167E">
        <w:rPr>
          <w:rFonts w:ascii="Times New Roman" w:eastAsia="Times New Roman" w:hAnsi="Times New Roman" w:cs="Times New Roman"/>
          <w:color w:val="000000"/>
          <w:lang w:eastAsia="en-GB"/>
        </w:rPr>
        <w:t xml:space="preserve">Moreover, </w:t>
      </w:r>
      <w:r>
        <w:rPr>
          <w:rFonts w:ascii="Times New Roman" w:eastAsia="Times New Roman" w:hAnsi="Times New Roman" w:cs="Times New Roman"/>
          <w:color w:val="000000"/>
          <w:lang w:eastAsia="en-GB"/>
        </w:rPr>
        <w:t>RMS BZ leads the TEC in AO period regions in the years 2009 and 2010. In the years 2013 and 2014,</w:t>
      </w:r>
      <w:r w:rsidR="0058167E">
        <w:rPr>
          <w:rFonts w:ascii="Times New Roman" w:eastAsia="Times New Roman" w:hAnsi="Times New Roman" w:cs="Times New Roman"/>
          <w:color w:val="000000"/>
          <w:lang w:eastAsia="en-GB"/>
        </w:rPr>
        <w:t xml:space="preserve"> </w:t>
      </w:r>
      <w:r>
        <w:rPr>
          <w:rFonts w:ascii="Times New Roman" w:eastAsia="Times New Roman" w:hAnsi="Times New Roman" w:cs="Times New Roman"/>
          <w:color w:val="000000"/>
          <w:lang w:eastAsia="en-GB"/>
        </w:rPr>
        <w:t xml:space="preserve">RMS BZ remains in phase with TEC in a broad range of periodicities near AO. Lyman-alpha, although shows no relation in yearly periodicities, </w:t>
      </w:r>
      <w:r w:rsidR="0058167E">
        <w:rPr>
          <w:rFonts w:ascii="Times New Roman" w:eastAsia="Times New Roman" w:hAnsi="Times New Roman" w:cs="Times New Roman"/>
          <w:color w:val="000000"/>
          <w:lang w:eastAsia="en-GB"/>
        </w:rPr>
        <w:t>illustrates</w:t>
      </w:r>
      <w:r>
        <w:rPr>
          <w:rFonts w:ascii="Times New Roman" w:eastAsia="Times New Roman" w:hAnsi="Times New Roman" w:cs="Times New Roman"/>
          <w:color w:val="000000"/>
          <w:lang w:eastAsia="en-GB"/>
        </w:rPr>
        <w:t xml:space="preserve"> some smoothly varying phase relations in the year</w:t>
      </w:r>
      <w:r w:rsidR="0058167E">
        <w:rPr>
          <w:rFonts w:ascii="Times New Roman" w:eastAsia="Times New Roman" w:hAnsi="Times New Roman" w:cs="Times New Roman"/>
          <w:color w:val="000000"/>
          <w:lang w:eastAsia="en-GB"/>
        </w:rPr>
        <w:t>s</w:t>
      </w:r>
      <w:r>
        <w:rPr>
          <w:rFonts w:ascii="Times New Roman" w:eastAsia="Times New Roman" w:hAnsi="Times New Roman" w:cs="Times New Roman"/>
          <w:color w:val="000000"/>
          <w:lang w:eastAsia="en-GB"/>
        </w:rPr>
        <w:t xml:space="preserve"> 2011 to 2013 around the SAO regions.</w:t>
      </w:r>
      <w:r w:rsidR="00A620CF">
        <w:rPr>
          <w:rFonts w:ascii="Times New Roman" w:eastAsia="Times New Roman" w:hAnsi="Times New Roman" w:cs="Times New Roman"/>
          <w:color w:val="000000"/>
          <w:lang w:eastAsia="en-GB"/>
        </w:rPr>
        <w:t xml:space="preserve"> Similarly,</w:t>
      </w:r>
      <w:r>
        <w:rPr>
          <w:rFonts w:ascii="Times New Roman" w:eastAsia="Times New Roman" w:hAnsi="Times New Roman" w:cs="Times New Roman"/>
          <w:color w:val="000000"/>
          <w:lang w:eastAsia="en-GB"/>
        </w:rPr>
        <w:t xml:space="preserve"> Lyman-alpha also shows some intermittent correlation with </w:t>
      </w:r>
      <w:r w:rsidR="00A620CF">
        <w:rPr>
          <w:rFonts w:ascii="Times New Roman" w:eastAsia="Times New Roman" w:hAnsi="Times New Roman" w:cs="Times New Roman"/>
          <w:color w:val="000000"/>
          <w:lang w:eastAsia="en-GB"/>
        </w:rPr>
        <w:t xml:space="preserve">the </w:t>
      </w:r>
      <w:r>
        <w:rPr>
          <w:rFonts w:ascii="Times New Roman" w:eastAsia="Times New Roman" w:hAnsi="Times New Roman" w:cs="Times New Roman"/>
          <w:color w:val="000000"/>
          <w:lang w:eastAsia="en-GB"/>
        </w:rPr>
        <w:t xml:space="preserve">TEC in roughly 16 to 64 days periodicities. However, no consistent or smoothly varying phase </w:t>
      </w:r>
      <w:r>
        <w:rPr>
          <w:rFonts w:ascii="Times New Roman" w:eastAsia="Times New Roman" w:hAnsi="Times New Roman" w:cs="Times New Roman"/>
          <w:color w:val="000000"/>
          <w:lang w:eastAsia="en-GB"/>
        </w:rPr>
        <w:lastRenderedPageBreak/>
        <w:t xml:space="preserve">relation is seen </w:t>
      </w:r>
      <w:r w:rsidR="00A620CF">
        <w:rPr>
          <w:rFonts w:ascii="Times New Roman" w:eastAsia="Times New Roman" w:hAnsi="Times New Roman" w:cs="Times New Roman"/>
          <w:color w:val="000000"/>
          <w:lang w:eastAsia="en-GB"/>
        </w:rPr>
        <w:t xml:space="preserve">during </w:t>
      </w:r>
      <w:r>
        <w:rPr>
          <w:rFonts w:ascii="Times New Roman" w:eastAsia="Times New Roman" w:hAnsi="Times New Roman" w:cs="Times New Roman"/>
          <w:color w:val="000000"/>
          <w:lang w:eastAsia="en-GB"/>
        </w:rPr>
        <w:t xml:space="preserve">this period. </w:t>
      </w:r>
      <w:r w:rsidR="00A620CF">
        <w:rPr>
          <w:rFonts w:ascii="Times New Roman" w:eastAsia="Times New Roman" w:hAnsi="Times New Roman" w:cs="Times New Roman"/>
          <w:color w:val="000000"/>
          <w:lang w:eastAsia="en-GB"/>
        </w:rPr>
        <w:t xml:space="preserve">The </w:t>
      </w:r>
      <w:r>
        <w:rPr>
          <w:rFonts w:ascii="Times New Roman" w:eastAsia="Times New Roman" w:hAnsi="Times New Roman" w:cs="Times New Roman"/>
          <w:color w:val="000000"/>
          <w:lang w:eastAsia="en-GB"/>
        </w:rPr>
        <w:t xml:space="preserve">27 days variability in Lyman-alpha during solar maxima which is attributed to solar rotation (Lean and </w:t>
      </w:r>
      <w:proofErr w:type="spellStart"/>
      <w:r>
        <w:rPr>
          <w:rFonts w:ascii="Times New Roman" w:eastAsia="Times New Roman" w:hAnsi="Times New Roman" w:cs="Times New Roman"/>
          <w:color w:val="000000"/>
          <w:lang w:eastAsia="en-GB"/>
        </w:rPr>
        <w:t>Skaumanich</w:t>
      </w:r>
      <w:proofErr w:type="spellEnd"/>
      <w:r>
        <w:rPr>
          <w:rFonts w:ascii="Times New Roman" w:eastAsia="Times New Roman" w:hAnsi="Times New Roman" w:cs="Times New Roman"/>
          <w:color w:val="000000"/>
          <w:lang w:eastAsia="en-GB"/>
        </w:rPr>
        <w:t>, 1983; Pap et al., 1990) is also seen in Figure 7f during the year 2014. The TEC seems to lag behind the indicators starting roughly in the year 2015 till the end of COI.</w:t>
      </w: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color w:val="000000"/>
          <w:lang w:eastAsia="en-GB"/>
        </w:rPr>
        <w:t> </w:t>
      </w:r>
      <w:r>
        <w:rPr>
          <w:rFonts w:ascii="Times New Roman" w:eastAsia="Times New Roman" w:hAnsi="Times New Roman" w:cs="Times New Roman"/>
          <w:color w:val="000000"/>
          <w:lang w:eastAsia="en-GB"/>
        </w:rPr>
        <w:tab/>
      </w:r>
    </w:p>
    <w:tbl>
      <w:tblPr>
        <w:tblW w:w="9006" w:type="dxa"/>
        <w:tblLayout w:type="fixed"/>
        <w:tblCellMar>
          <w:top w:w="100" w:type="dxa"/>
          <w:left w:w="100" w:type="dxa"/>
          <w:bottom w:w="100" w:type="dxa"/>
          <w:right w:w="100" w:type="dxa"/>
        </w:tblCellMar>
        <w:tblLook w:val="04A0" w:firstRow="1" w:lastRow="0" w:firstColumn="1" w:lastColumn="0" w:noHBand="0" w:noVBand="1"/>
      </w:tblPr>
      <w:tblGrid>
        <w:gridCol w:w="4040"/>
        <w:gridCol w:w="4966"/>
      </w:tblGrid>
      <w:tr w:rsidR="00695C8B">
        <w:tc>
          <w:tcPr>
            <w:tcW w:w="4040" w:type="dxa"/>
            <w:tcBorders>
              <w:top w:val="single" w:sz="8" w:space="0" w:color="000000"/>
              <w:left w:val="single" w:sz="8" w:space="0" w:color="000000"/>
              <w:bottom w:val="single" w:sz="8" w:space="0" w:color="000000"/>
              <w:right w:val="single" w:sz="8" w:space="0" w:color="000000"/>
            </w:tcBorders>
          </w:tcPr>
          <w:p w:rsidR="00695C8B" w:rsidRDefault="00194F5A">
            <w:pPr>
              <w:widowControl w:val="0"/>
              <w:spacing w:after="0" w:line="240" w:lineRule="auto"/>
              <w:rPr>
                <w:rFonts w:ascii="Times New Roman" w:hAnsi="Times New Roman"/>
                <w:color w:val="000000"/>
              </w:rPr>
            </w:pPr>
            <w:r>
              <w:rPr>
                <w:rFonts w:ascii="Times New Roman" w:hAnsi="Times New Roman"/>
                <w:color w:val="000000"/>
              </w:rPr>
              <w:pict>
                <v:shape id="_x0000_i1031" type="#_x0000_t75" style="width:192pt;height:2in">
                  <v:imagedata r:id="rId28" o:title="day TECAE-index XWT"/>
                </v:shape>
              </w:pict>
            </w:r>
          </w:p>
        </w:tc>
        <w:tc>
          <w:tcPr>
            <w:tcW w:w="4965" w:type="dxa"/>
            <w:tcBorders>
              <w:top w:val="single" w:sz="8" w:space="0" w:color="000000"/>
              <w:left w:val="single" w:sz="8" w:space="0" w:color="000000"/>
              <w:bottom w:val="single" w:sz="8" w:space="0" w:color="000000"/>
              <w:right w:val="single" w:sz="8" w:space="0" w:color="000000"/>
            </w:tcBorders>
          </w:tcPr>
          <w:p w:rsidR="00695C8B" w:rsidRDefault="00194F5A">
            <w:pPr>
              <w:widowControl w:val="0"/>
              <w:spacing w:after="0" w:line="240" w:lineRule="auto"/>
              <w:rPr>
                <w:rFonts w:ascii="Times New Roman" w:hAnsi="Times New Roman"/>
                <w:color w:val="000000"/>
              </w:rPr>
            </w:pPr>
            <w:r>
              <w:rPr>
                <w:rFonts w:ascii="Times New Roman" w:hAnsi="Times New Roman"/>
                <w:color w:val="000000"/>
              </w:rPr>
              <w:pict>
                <v:shape id="_x0000_i1032" type="#_x0000_t75" style="width:212pt;height:159pt">
                  <v:imagedata r:id="rId29" o:title="day TECAU-index XWT"/>
                </v:shape>
              </w:pict>
            </w:r>
          </w:p>
        </w:tc>
      </w:tr>
      <w:tr w:rsidR="00695C8B">
        <w:tc>
          <w:tcPr>
            <w:tcW w:w="4040" w:type="dxa"/>
            <w:tcBorders>
              <w:top w:val="single" w:sz="8" w:space="0" w:color="000000"/>
              <w:left w:val="single" w:sz="8" w:space="0" w:color="000000"/>
              <w:bottom w:val="single" w:sz="8" w:space="0" w:color="000000"/>
              <w:right w:val="single" w:sz="8" w:space="0" w:color="000000"/>
            </w:tcBorders>
          </w:tcPr>
          <w:p w:rsidR="00695C8B" w:rsidRDefault="00194F5A">
            <w:pPr>
              <w:widowControl w:val="0"/>
              <w:spacing w:after="0" w:line="240" w:lineRule="auto"/>
              <w:rPr>
                <w:rFonts w:ascii="Times New Roman" w:hAnsi="Times New Roman"/>
                <w:color w:val="000000"/>
              </w:rPr>
            </w:pPr>
            <w:r>
              <w:rPr>
                <w:rFonts w:ascii="Times New Roman" w:hAnsi="Times New Roman"/>
                <w:color w:val="000000"/>
              </w:rPr>
              <w:pict>
                <v:shape id="_x0000_i1034" type="#_x0000_t75" style="width:192pt;height:2in">
                  <v:imagedata r:id="rId30" o:title="day TECDst-index XWT"/>
                </v:shape>
              </w:pict>
            </w:r>
          </w:p>
        </w:tc>
        <w:tc>
          <w:tcPr>
            <w:tcW w:w="4965" w:type="dxa"/>
            <w:tcBorders>
              <w:top w:val="single" w:sz="8" w:space="0" w:color="000000"/>
              <w:left w:val="single" w:sz="8" w:space="0" w:color="000000"/>
              <w:bottom w:val="single" w:sz="8" w:space="0" w:color="000000"/>
              <w:right w:val="single" w:sz="8" w:space="0" w:color="000000"/>
            </w:tcBorders>
          </w:tcPr>
          <w:p w:rsidR="00695C8B" w:rsidRDefault="00194F5A">
            <w:pPr>
              <w:widowControl w:val="0"/>
              <w:spacing w:after="0" w:line="240" w:lineRule="auto"/>
              <w:rPr>
                <w:rFonts w:ascii="Times New Roman" w:hAnsi="Times New Roman"/>
                <w:color w:val="000000"/>
              </w:rPr>
            </w:pPr>
            <w:r>
              <w:rPr>
                <w:rFonts w:ascii="Times New Roman" w:hAnsi="Times New Roman"/>
                <w:color w:val="000000"/>
              </w:rPr>
              <w:pict>
                <v:shape id="_x0000_i1035" type="#_x0000_t75" style="width:202.5pt;height:152pt">
                  <v:imagedata r:id="rId31" o:title="day TECF(10.7cm) XWT"/>
                </v:shape>
              </w:pict>
            </w:r>
          </w:p>
        </w:tc>
      </w:tr>
      <w:tr w:rsidR="00695C8B">
        <w:tc>
          <w:tcPr>
            <w:tcW w:w="4040" w:type="dxa"/>
            <w:tcBorders>
              <w:top w:val="single" w:sz="8" w:space="0" w:color="000000"/>
              <w:left w:val="single" w:sz="8" w:space="0" w:color="000000"/>
              <w:bottom w:val="single" w:sz="8" w:space="0" w:color="000000"/>
              <w:right w:val="single" w:sz="8" w:space="0" w:color="000000"/>
            </w:tcBorders>
          </w:tcPr>
          <w:p w:rsidR="00695C8B" w:rsidRDefault="00194F5A">
            <w:pPr>
              <w:widowControl w:val="0"/>
              <w:spacing w:after="0" w:line="240" w:lineRule="auto"/>
              <w:rPr>
                <w:rFonts w:ascii="Times New Roman" w:hAnsi="Times New Roman"/>
                <w:color w:val="000000"/>
              </w:rPr>
            </w:pPr>
            <w:r>
              <w:rPr>
                <w:rFonts w:ascii="Times New Roman" w:hAnsi="Times New Roman"/>
                <w:color w:val="000000"/>
              </w:rPr>
              <w:pict>
                <v:shape id="_x0000_i1038" type="#_x0000_t75" style="width:192pt;height:2in">
                  <v:imagedata r:id="rId32" o:title="day TECKp-index XWT"/>
                </v:shape>
              </w:pict>
            </w:r>
          </w:p>
        </w:tc>
        <w:tc>
          <w:tcPr>
            <w:tcW w:w="4965" w:type="dxa"/>
            <w:tcBorders>
              <w:top w:val="single" w:sz="8" w:space="0" w:color="000000"/>
              <w:left w:val="single" w:sz="8" w:space="0" w:color="000000"/>
              <w:bottom w:val="single" w:sz="8" w:space="0" w:color="000000"/>
              <w:right w:val="single" w:sz="8" w:space="0" w:color="000000"/>
            </w:tcBorders>
          </w:tcPr>
          <w:p w:rsidR="00695C8B" w:rsidRDefault="00194F5A">
            <w:pPr>
              <w:widowControl w:val="0"/>
              <w:spacing w:after="0" w:line="240" w:lineRule="auto"/>
              <w:rPr>
                <w:rFonts w:ascii="Times New Roman" w:hAnsi="Times New Roman"/>
                <w:color w:val="000000"/>
              </w:rPr>
            </w:pPr>
            <w:r>
              <w:rPr>
                <w:rFonts w:ascii="Times New Roman" w:hAnsi="Times New Roman"/>
                <w:color w:val="000000"/>
              </w:rPr>
              <w:pict>
                <v:shape id="_x0000_i1039" type="#_x0000_t75" style="width:205.5pt;height:154pt">
                  <v:imagedata r:id="rId33" o:title="day TECLyman-alpha XWT"/>
                </v:shape>
              </w:pict>
            </w:r>
          </w:p>
        </w:tc>
      </w:tr>
      <w:tr w:rsidR="00695C8B">
        <w:tc>
          <w:tcPr>
            <w:tcW w:w="4040" w:type="dxa"/>
            <w:tcBorders>
              <w:top w:val="single" w:sz="8" w:space="0" w:color="000000"/>
              <w:left w:val="single" w:sz="8" w:space="0" w:color="000000"/>
              <w:bottom w:val="single" w:sz="8" w:space="0" w:color="000000"/>
              <w:right w:val="single" w:sz="8" w:space="0" w:color="000000"/>
            </w:tcBorders>
          </w:tcPr>
          <w:p w:rsidR="00695C8B" w:rsidRDefault="00194F5A">
            <w:pPr>
              <w:widowControl w:val="0"/>
              <w:spacing w:after="0" w:line="240" w:lineRule="auto"/>
              <w:rPr>
                <w:rFonts w:ascii="Times New Roman" w:hAnsi="Times New Roman"/>
                <w:color w:val="000000"/>
              </w:rPr>
            </w:pPr>
            <w:r>
              <w:rPr>
                <w:rFonts w:ascii="Times New Roman" w:hAnsi="Times New Roman"/>
                <w:color w:val="000000"/>
              </w:rPr>
              <w:lastRenderedPageBreak/>
              <w:pict>
                <v:shape id="_x0000_i1042" type="#_x0000_t75" style="width:178.5pt;height:134pt">
                  <v:imagedata r:id="rId34" o:title="day TECRMS-BZ-GSE XWT"/>
                </v:shape>
              </w:pict>
            </w:r>
          </w:p>
        </w:tc>
        <w:tc>
          <w:tcPr>
            <w:tcW w:w="4965" w:type="dxa"/>
            <w:tcBorders>
              <w:top w:val="single" w:sz="8" w:space="0" w:color="000000"/>
              <w:left w:val="single" w:sz="8" w:space="0" w:color="000000"/>
              <w:bottom w:val="single" w:sz="8" w:space="0" w:color="000000"/>
              <w:right w:val="single" w:sz="8" w:space="0" w:color="000000"/>
            </w:tcBorders>
          </w:tcPr>
          <w:p w:rsidR="00695C8B" w:rsidRDefault="00935B80">
            <w:pPr>
              <w:widowControl w:val="0"/>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i/>
                <w:iCs/>
                <w:color w:val="000000"/>
                <w:lang w:eastAsia="en-GB"/>
              </w:rPr>
              <w:t xml:space="preserve">Figure 6: Cross wavelet transform (XWT) for the daytime TEC data and AE index (a), AU index (b), </w:t>
            </w:r>
            <w:proofErr w:type="spellStart"/>
            <w:r>
              <w:rPr>
                <w:rFonts w:ascii="Times New Roman" w:eastAsia="Times New Roman" w:hAnsi="Times New Roman" w:cs="Times New Roman"/>
                <w:i/>
                <w:iCs/>
                <w:color w:val="000000"/>
                <w:lang w:eastAsia="en-GB"/>
              </w:rPr>
              <w:t>Dst</w:t>
            </w:r>
            <w:proofErr w:type="spellEnd"/>
            <w:r>
              <w:rPr>
                <w:rFonts w:ascii="Times New Roman" w:eastAsia="Times New Roman" w:hAnsi="Times New Roman" w:cs="Times New Roman"/>
                <w:i/>
                <w:iCs/>
                <w:color w:val="000000"/>
                <w:lang w:eastAsia="en-GB"/>
              </w:rPr>
              <w:t xml:space="preserve"> index (c), F(10.7 cm ) flux (d), </w:t>
            </w:r>
            <w:proofErr w:type="spellStart"/>
            <w:r>
              <w:rPr>
                <w:rFonts w:ascii="Times New Roman" w:eastAsia="Times New Roman" w:hAnsi="Times New Roman" w:cs="Times New Roman"/>
                <w:i/>
                <w:iCs/>
                <w:color w:val="000000"/>
                <w:lang w:eastAsia="en-GB"/>
              </w:rPr>
              <w:t>Kp</w:t>
            </w:r>
            <w:proofErr w:type="spellEnd"/>
            <w:r>
              <w:rPr>
                <w:rFonts w:ascii="Times New Roman" w:eastAsia="Times New Roman" w:hAnsi="Times New Roman" w:cs="Times New Roman"/>
                <w:i/>
                <w:iCs/>
                <w:color w:val="000000"/>
                <w:lang w:eastAsia="en-GB"/>
              </w:rPr>
              <w:t xml:space="preserve"> index (e), Lyman-alpha flux (f) and RMS-</w:t>
            </w:r>
            <w:proofErr w:type="spellStart"/>
            <w:r>
              <w:rPr>
                <w:rFonts w:ascii="Times New Roman" w:eastAsia="Times New Roman" w:hAnsi="Times New Roman" w:cs="Times New Roman"/>
                <w:i/>
                <w:iCs/>
                <w:color w:val="000000"/>
                <w:lang w:eastAsia="en-GB"/>
              </w:rPr>
              <w:t>Bz</w:t>
            </w:r>
            <w:proofErr w:type="spellEnd"/>
            <w:r>
              <w:rPr>
                <w:rFonts w:ascii="Times New Roman" w:eastAsia="Times New Roman" w:hAnsi="Times New Roman" w:cs="Times New Roman"/>
                <w:i/>
                <w:iCs/>
                <w:color w:val="000000"/>
                <w:lang w:eastAsia="en-GB"/>
              </w:rPr>
              <w:t xml:space="preserve">-GSE flux (g). The faded regions are the region outside of the 95% confidence level i.e. outside the Cone of Influence (COI). </w:t>
            </w:r>
            <w:proofErr w:type="spellStart"/>
            <w:r>
              <w:rPr>
                <w:rFonts w:ascii="Times New Roman" w:eastAsia="Times New Roman" w:hAnsi="Times New Roman" w:cs="Times New Roman"/>
                <w:i/>
                <w:iCs/>
                <w:color w:val="000000"/>
                <w:lang w:eastAsia="en-GB"/>
              </w:rPr>
              <w:t>Colors</w:t>
            </w:r>
            <w:proofErr w:type="spellEnd"/>
            <w:r>
              <w:rPr>
                <w:rFonts w:ascii="Times New Roman" w:eastAsia="Times New Roman" w:hAnsi="Times New Roman" w:cs="Times New Roman"/>
                <w:i/>
                <w:iCs/>
                <w:color w:val="000000"/>
                <w:lang w:eastAsia="en-GB"/>
              </w:rPr>
              <w:t xml:space="preserve"> indicate the relative power of oscillation.</w:t>
            </w:r>
          </w:p>
        </w:tc>
      </w:tr>
    </w:tbl>
    <w:p w:rsidR="00695C8B" w:rsidRDefault="00695C8B">
      <w:pPr>
        <w:spacing w:after="0" w:line="240" w:lineRule="auto"/>
        <w:rPr>
          <w:rFonts w:ascii="Times New Roman" w:eastAsia="Times New Roman" w:hAnsi="Times New Roman" w:cs="Times New Roman"/>
          <w:color w:val="000000"/>
          <w:sz w:val="24"/>
          <w:szCs w:val="24"/>
          <w:lang w:eastAsia="en-GB"/>
        </w:rPr>
      </w:pPr>
    </w:p>
    <w:tbl>
      <w:tblPr>
        <w:tblW w:w="9016" w:type="dxa"/>
        <w:tblLayout w:type="fixed"/>
        <w:tblLook w:val="04A0" w:firstRow="1" w:lastRow="0" w:firstColumn="1" w:lastColumn="0" w:noHBand="0" w:noVBand="1"/>
      </w:tblPr>
      <w:tblGrid>
        <w:gridCol w:w="3904"/>
        <w:gridCol w:w="5112"/>
      </w:tblGrid>
      <w:tr w:rsidR="00695C8B">
        <w:tc>
          <w:tcPr>
            <w:tcW w:w="3904" w:type="dxa"/>
            <w:tcBorders>
              <w:top w:val="single" w:sz="4" w:space="0" w:color="000000"/>
              <w:left w:val="single" w:sz="4" w:space="0" w:color="000000"/>
              <w:bottom w:val="single" w:sz="4" w:space="0" w:color="000000"/>
              <w:right w:val="single" w:sz="4" w:space="0" w:color="000000"/>
            </w:tcBorders>
          </w:tcPr>
          <w:p w:rsidR="00695C8B" w:rsidRDefault="00194F5A">
            <w:pPr>
              <w:widowControl w:val="0"/>
              <w:spacing w:after="0" w:line="240" w:lineRule="auto"/>
              <w:rPr>
                <w:rFonts w:ascii="Times New Roman" w:hAnsi="Times New Roman"/>
                <w:color w:val="000000"/>
              </w:rPr>
            </w:pPr>
            <w:r>
              <w:rPr>
                <w:rFonts w:ascii="Times New Roman" w:hAnsi="Times New Roman"/>
                <w:color w:val="000000"/>
              </w:rPr>
              <w:pict>
                <v:shape id="_x0000_i1044" type="#_x0000_t75" style="width:184.5pt;height:138pt">
                  <v:imagedata r:id="rId35" o:title="day TEC-AE-index WTC"/>
                </v:shape>
              </w:pict>
            </w:r>
          </w:p>
        </w:tc>
        <w:tc>
          <w:tcPr>
            <w:tcW w:w="5111" w:type="dxa"/>
            <w:tcBorders>
              <w:top w:val="single" w:sz="4" w:space="0" w:color="000000"/>
              <w:left w:val="single" w:sz="4" w:space="0" w:color="000000"/>
              <w:bottom w:val="single" w:sz="4" w:space="0" w:color="000000"/>
              <w:right w:val="single" w:sz="4" w:space="0" w:color="000000"/>
            </w:tcBorders>
          </w:tcPr>
          <w:p w:rsidR="00695C8B" w:rsidRDefault="00194F5A">
            <w:pPr>
              <w:widowControl w:val="0"/>
              <w:spacing w:after="0" w:line="240" w:lineRule="auto"/>
              <w:rPr>
                <w:rFonts w:ascii="Times New Roman" w:hAnsi="Times New Roman"/>
                <w:color w:val="000000"/>
              </w:rPr>
            </w:pPr>
            <w:r>
              <w:rPr>
                <w:rFonts w:ascii="Times New Roman" w:hAnsi="Times New Roman"/>
                <w:color w:val="000000"/>
              </w:rPr>
              <w:pict>
                <v:shape id="_x0000_i1045" type="#_x0000_t75" style="width:201pt;height:150pt">
                  <v:imagedata r:id="rId36" o:title="day TEC-AU-index WTC"/>
                </v:shape>
              </w:pict>
            </w:r>
          </w:p>
        </w:tc>
      </w:tr>
      <w:tr w:rsidR="00695C8B">
        <w:tc>
          <w:tcPr>
            <w:tcW w:w="3904" w:type="dxa"/>
            <w:tcBorders>
              <w:top w:val="single" w:sz="4" w:space="0" w:color="000000"/>
              <w:left w:val="single" w:sz="4" w:space="0" w:color="000000"/>
              <w:bottom w:val="single" w:sz="4" w:space="0" w:color="000000"/>
              <w:right w:val="single" w:sz="4" w:space="0" w:color="000000"/>
            </w:tcBorders>
          </w:tcPr>
          <w:p w:rsidR="00695C8B" w:rsidRDefault="00194F5A">
            <w:pPr>
              <w:widowControl w:val="0"/>
              <w:spacing w:after="0" w:line="240" w:lineRule="auto"/>
              <w:rPr>
                <w:rFonts w:ascii="Times New Roman" w:hAnsi="Times New Roman"/>
                <w:color w:val="000000"/>
              </w:rPr>
            </w:pPr>
            <w:r>
              <w:rPr>
                <w:rFonts w:ascii="Times New Roman" w:hAnsi="Times New Roman"/>
                <w:color w:val="000000"/>
              </w:rPr>
              <w:pict>
                <v:shape id="_x0000_i1048" type="#_x0000_t75" style="width:184.5pt;height:138pt">
                  <v:imagedata r:id="rId37" o:title="day TEC-Dst-index WTC"/>
                </v:shape>
              </w:pict>
            </w:r>
          </w:p>
        </w:tc>
        <w:tc>
          <w:tcPr>
            <w:tcW w:w="5111" w:type="dxa"/>
            <w:tcBorders>
              <w:top w:val="single" w:sz="4" w:space="0" w:color="000000"/>
              <w:left w:val="single" w:sz="4" w:space="0" w:color="000000"/>
              <w:bottom w:val="single" w:sz="4" w:space="0" w:color="000000"/>
              <w:right w:val="single" w:sz="4" w:space="0" w:color="000000"/>
            </w:tcBorders>
          </w:tcPr>
          <w:p w:rsidR="00695C8B" w:rsidRDefault="00194F5A">
            <w:pPr>
              <w:widowControl w:val="0"/>
              <w:spacing w:after="0" w:line="240" w:lineRule="auto"/>
              <w:rPr>
                <w:rFonts w:ascii="Times New Roman" w:hAnsi="Times New Roman"/>
                <w:color w:val="000000"/>
              </w:rPr>
            </w:pPr>
            <w:r>
              <w:rPr>
                <w:rFonts w:ascii="Times New Roman" w:hAnsi="Times New Roman"/>
                <w:color w:val="000000"/>
              </w:rPr>
              <w:pict>
                <v:shape id="_x0000_i1049" type="#_x0000_t75" style="width:199pt;height:149pt">
                  <v:imagedata r:id="rId38" o:title="day TEC-F(10.7cm) WTC"/>
                </v:shape>
              </w:pict>
            </w:r>
          </w:p>
        </w:tc>
      </w:tr>
      <w:tr w:rsidR="00695C8B">
        <w:tc>
          <w:tcPr>
            <w:tcW w:w="3904" w:type="dxa"/>
            <w:tcBorders>
              <w:top w:val="single" w:sz="4" w:space="0" w:color="000000"/>
              <w:left w:val="single" w:sz="4" w:space="0" w:color="000000"/>
              <w:bottom w:val="single" w:sz="4" w:space="0" w:color="000000"/>
              <w:right w:val="single" w:sz="4" w:space="0" w:color="000000"/>
            </w:tcBorders>
          </w:tcPr>
          <w:p w:rsidR="00695C8B" w:rsidRDefault="00194F5A">
            <w:pPr>
              <w:widowControl w:val="0"/>
              <w:spacing w:after="0" w:line="240" w:lineRule="auto"/>
              <w:rPr>
                <w:rFonts w:ascii="Times New Roman" w:hAnsi="Times New Roman"/>
                <w:color w:val="000000"/>
              </w:rPr>
            </w:pPr>
            <w:r>
              <w:rPr>
                <w:rFonts w:ascii="Times New Roman" w:hAnsi="Times New Roman"/>
                <w:color w:val="000000"/>
              </w:rPr>
              <w:pict>
                <v:shape id="_x0000_i1052" type="#_x0000_t75" style="width:184.5pt;height:138pt">
                  <v:imagedata r:id="rId39" o:title="day TEC-Kp-index WTC"/>
                </v:shape>
              </w:pict>
            </w:r>
          </w:p>
        </w:tc>
        <w:tc>
          <w:tcPr>
            <w:tcW w:w="5111" w:type="dxa"/>
            <w:tcBorders>
              <w:top w:val="single" w:sz="4" w:space="0" w:color="000000"/>
              <w:left w:val="single" w:sz="4" w:space="0" w:color="000000"/>
              <w:bottom w:val="single" w:sz="4" w:space="0" w:color="000000"/>
              <w:right w:val="single" w:sz="4" w:space="0" w:color="000000"/>
            </w:tcBorders>
          </w:tcPr>
          <w:p w:rsidR="00695C8B" w:rsidRDefault="00194F5A">
            <w:pPr>
              <w:widowControl w:val="0"/>
              <w:spacing w:after="0" w:line="240" w:lineRule="auto"/>
              <w:rPr>
                <w:rFonts w:ascii="Times New Roman" w:hAnsi="Times New Roman"/>
                <w:color w:val="000000"/>
              </w:rPr>
            </w:pPr>
            <w:r>
              <w:rPr>
                <w:rFonts w:ascii="Times New Roman" w:hAnsi="Times New Roman"/>
                <w:color w:val="000000"/>
              </w:rPr>
              <w:pict>
                <v:shape id="_x0000_i1053" type="#_x0000_t75" style="width:207.5pt;height:155pt">
                  <v:imagedata r:id="rId40" o:title="day TEC-Lyman-alpha WTC"/>
                </v:shape>
              </w:pict>
            </w:r>
          </w:p>
        </w:tc>
      </w:tr>
      <w:tr w:rsidR="00695C8B">
        <w:tc>
          <w:tcPr>
            <w:tcW w:w="3904" w:type="dxa"/>
            <w:tcBorders>
              <w:top w:val="single" w:sz="4" w:space="0" w:color="000000"/>
              <w:left w:val="single" w:sz="4" w:space="0" w:color="000000"/>
              <w:bottom w:val="single" w:sz="4" w:space="0" w:color="000000"/>
              <w:right w:val="single" w:sz="4" w:space="0" w:color="000000"/>
            </w:tcBorders>
          </w:tcPr>
          <w:p w:rsidR="00695C8B" w:rsidRDefault="00194F5A">
            <w:pPr>
              <w:widowControl w:val="0"/>
              <w:spacing w:after="0" w:line="240" w:lineRule="auto"/>
              <w:rPr>
                <w:rFonts w:ascii="Times New Roman" w:hAnsi="Times New Roman"/>
                <w:color w:val="000000"/>
              </w:rPr>
            </w:pPr>
            <w:r>
              <w:rPr>
                <w:rFonts w:ascii="Times New Roman" w:hAnsi="Times New Roman"/>
                <w:color w:val="000000"/>
              </w:rPr>
              <w:lastRenderedPageBreak/>
              <w:pict>
                <v:shape id="_x0000_i1055" type="#_x0000_t75" style="width:184.5pt;height:138pt">
                  <v:imagedata r:id="rId41" o:title="day TEC-RMS-BZ-GSE WTC"/>
                </v:shape>
              </w:pict>
            </w:r>
          </w:p>
        </w:tc>
        <w:tc>
          <w:tcPr>
            <w:tcW w:w="5111" w:type="dxa"/>
            <w:tcBorders>
              <w:top w:val="single" w:sz="4" w:space="0" w:color="000000"/>
              <w:left w:val="single" w:sz="4" w:space="0" w:color="000000"/>
              <w:bottom w:val="single" w:sz="4" w:space="0" w:color="000000"/>
              <w:right w:val="single" w:sz="4" w:space="0" w:color="000000"/>
            </w:tcBorders>
          </w:tcPr>
          <w:p w:rsidR="00695C8B" w:rsidRDefault="00935B80">
            <w:pPr>
              <w:widowControl w:val="0"/>
              <w:spacing w:after="0" w:line="240" w:lineRule="auto"/>
              <w:rPr>
                <w:rFonts w:ascii="Times New Roman" w:eastAsia="Times New Roman" w:hAnsi="Times New Roman" w:cs="Times New Roman"/>
                <w:color w:val="000000"/>
                <w:lang w:eastAsia="en-GB"/>
              </w:rPr>
            </w:pPr>
            <w:r>
              <w:rPr>
                <w:rFonts w:ascii="Times New Roman" w:eastAsia="Times New Roman" w:hAnsi="Times New Roman" w:cs="Times New Roman"/>
                <w:i/>
                <w:iCs/>
                <w:color w:val="000000"/>
                <w:lang w:eastAsia="en-GB"/>
              </w:rPr>
              <w:t xml:space="preserve">Figure:7 Wavelet coherence (WTC) for the daytime TEC data and AE index (a), AU index (b), </w:t>
            </w:r>
            <w:proofErr w:type="spellStart"/>
            <w:r>
              <w:rPr>
                <w:rFonts w:ascii="Times New Roman" w:eastAsia="Times New Roman" w:hAnsi="Times New Roman" w:cs="Times New Roman"/>
                <w:i/>
                <w:iCs/>
                <w:color w:val="000000"/>
                <w:lang w:eastAsia="en-GB"/>
              </w:rPr>
              <w:t>Dst</w:t>
            </w:r>
            <w:proofErr w:type="spellEnd"/>
            <w:r>
              <w:rPr>
                <w:rFonts w:ascii="Times New Roman" w:eastAsia="Times New Roman" w:hAnsi="Times New Roman" w:cs="Times New Roman"/>
                <w:i/>
                <w:iCs/>
                <w:color w:val="000000"/>
                <w:lang w:eastAsia="en-GB"/>
              </w:rPr>
              <w:t xml:space="preserve"> index (c), F(10.7 cm ) flux (d), </w:t>
            </w:r>
            <w:proofErr w:type="spellStart"/>
            <w:r>
              <w:rPr>
                <w:rFonts w:ascii="Times New Roman" w:eastAsia="Times New Roman" w:hAnsi="Times New Roman" w:cs="Times New Roman"/>
                <w:i/>
                <w:iCs/>
                <w:color w:val="000000"/>
                <w:lang w:eastAsia="en-GB"/>
              </w:rPr>
              <w:t>Kp</w:t>
            </w:r>
            <w:proofErr w:type="spellEnd"/>
            <w:r>
              <w:rPr>
                <w:rFonts w:ascii="Times New Roman" w:eastAsia="Times New Roman" w:hAnsi="Times New Roman" w:cs="Times New Roman"/>
                <w:i/>
                <w:iCs/>
                <w:color w:val="000000"/>
                <w:lang w:eastAsia="en-GB"/>
              </w:rPr>
              <w:t xml:space="preserve"> index (e), Lyman-alpha flux (f) and RMS-</w:t>
            </w:r>
            <w:proofErr w:type="spellStart"/>
            <w:r>
              <w:rPr>
                <w:rFonts w:ascii="Times New Roman" w:eastAsia="Times New Roman" w:hAnsi="Times New Roman" w:cs="Times New Roman"/>
                <w:i/>
                <w:iCs/>
                <w:color w:val="000000"/>
                <w:lang w:eastAsia="en-GB"/>
              </w:rPr>
              <w:t>Bz</w:t>
            </w:r>
            <w:proofErr w:type="spellEnd"/>
            <w:r>
              <w:rPr>
                <w:rFonts w:ascii="Times New Roman" w:eastAsia="Times New Roman" w:hAnsi="Times New Roman" w:cs="Times New Roman"/>
                <w:i/>
                <w:iCs/>
                <w:color w:val="000000"/>
                <w:lang w:eastAsia="en-GB"/>
              </w:rPr>
              <w:t xml:space="preserve">-GSE flux (g). The faded regions are the region outside of the 95% confidence level i.e. outside the Cone of Influence (COI). Blue indicates no correlation and yellow indicates a high correlation between the two wavelet transforms. The phase relationship is indicated by the arrows. Right-pointing arrows indicate an in‐phase relation and left-pointing arrows show </w:t>
            </w:r>
            <w:proofErr w:type="spellStart"/>
            <w:r>
              <w:rPr>
                <w:rFonts w:ascii="Times New Roman" w:eastAsia="Times New Roman" w:hAnsi="Times New Roman" w:cs="Times New Roman"/>
                <w:i/>
                <w:iCs/>
                <w:color w:val="000000"/>
                <w:lang w:eastAsia="en-GB"/>
              </w:rPr>
              <w:t>antiphase</w:t>
            </w:r>
            <w:proofErr w:type="spellEnd"/>
            <w:r>
              <w:rPr>
                <w:rFonts w:ascii="Times New Roman" w:eastAsia="Times New Roman" w:hAnsi="Times New Roman" w:cs="Times New Roman"/>
                <w:i/>
                <w:iCs/>
                <w:color w:val="000000"/>
                <w:lang w:eastAsia="en-GB"/>
              </w:rPr>
              <w:t xml:space="preserve"> relation.</w:t>
            </w:r>
          </w:p>
        </w:tc>
      </w:tr>
    </w:tbl>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color w:val="000000"/>
          <w:lang w:eastAsia="en-GB"/>
        </w:rPr>
        <w:t> </w:t>
      </w: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b/>
          <w:bCs/>
          <w:color w:val="000000"/>
          <w:lang w:eastAsia="en-GB"/>
        </w:rPr>
        <w:t>3.</w:t>
      </w:r>
      <w:r w:rsidR="009D2224">
        <w:rPr>
          <w:rFonts w:ascii="Times New Roman" w:eastAsia="Times New Roman" w:hAnsi="Times New Roman" w:cs="Times New Roman"/>
          <w:b/>
          <w:bCs/>
          <w:color w:val="000000"/>
          <w:lang w:eastAsia="en-GB"/>
        </w:rPr>
        <w:t>1.</w:t>
      </w:r>
      <w:r w:rsidR="00CF4926">
        <w:rPr>
          <w:rFonts w:ascii="Times New Roman" w:eastAsia="Times New Roman" w:hAnsi="Times New Roman" w:cs="Times New Roman"/>
          <w:b/>
          <w:bCs/>
          <w:color w:val="000000"/>
          <w:lang w:eastAsia="en-GB"/>
        </w:rPr>
        <w:t>2</w:t>
      </w:r>
      <w:r>
        <w:rPr>
          <w:rFonts w:ascii="Times New Roman" w:eastAsia="Times New Roman" w:hAnsi="Times New Roman" w:cs="Times New Roman"/>
          <w:b/>
          <w:bCs/>
          <w:color w:val="000000"/>
          <w:lang w:eastAsia="en-GB"/>
        </w:rPr>
        <w:t xml:space="preserve"> </w:t>
      </w:r>
      <w:proofErr w:type="spellStart"/>
      <w:r>
        <w:rPr>
          <w:rFonts w:ascii="Times New Roman" w:eastAsia="Times New Roman" w:hAnsi="Times New Roman" w:cs="Times New Roman"/>
          <w:b/>
          <w:bCs/>
          <w:color w:val="000000"/>
          <w:lang w:eastAsia="en-GB"/>
        </w:rPr>
        <w:t>Nighttime</w:t>
      </w:r>
      <w:proofErr w:type="spellEnd"/>
      <w:r>
        <w:rPr>
          <w:rFonts w:ascii="Times New Roman" w:eastAsia="Times New Roman" w:hAnsi="Times New Roman" w:cs="Times New Roman"/>
          <w:b/>
          <w:bCs/>
          <w:color w:val="000000"/>
          <w:lang w:eastAsia="en-GB"/>
        </w:rPr>
        <w:t xml:space="preserve"> </w:t>
      </w:r>
      <w:proofErr w:type="spellStart"/>
      <w:r>
        <w:rPr>
          <w:rFonts w:ascii="Times New Roman" w:eastAsia="Times New Roman" w:hAnsi="Times New Roman" w:cs="Times New Roman"/>
          <w:b/>
          <w:bCs/>
          <w:color w:val="000000"/>
          <w:lang w:eastAsia="en-GB"/>
        </w:rPr>
        <w:t>Ionospheric</w:t>
      </w:r>
      <w:proofErr w:type="spellEnd"/>
      <w:r>
        <w:rPr>
          <w:rFonts w:ascii="Times New Roman" w:eastAsia="Times New Roman" w:hAnsi="Times New Roman" w:cs="Times New Roman"/>
          <w:b/>
          <w:bCs/>
          <w:color w:val="000000"/>
          <w:lang w:eastAsia="en-GB"/>
        </w:rPr>
        <w:t xml:space="preserve"> TEC Variability </w:t>
      </w: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color w:val="000000"/>
          <w:lang w:eastAsia="en-GB"/>
        </w:rPr>
        <w:t xml:space="preserve">Figures 8 and 9 show the XWT and WTC between the CWT of </w:t>
      </w:r>
      <w:r w:rsidR="00A620CF">
        <w:rPr>
          <w:rFonts w:ascii="Times New Roman" w:eastAsia="Times New Roman" w:hAnsi="Times New Roman" w:cs="Times New Roman"/>
          <w:color w:val="000000"/>
          <w:lang w:eastAsia="en-GB"/>
        </w:rPr>
        <w:t xml:space="preserve">the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TEC data (</w:t>
      </w:r>
      <w:r w:rsidR="001268F9">
        <w:rPr>
          <w:rFonts w:ascii="Times New Roman" w:eastAsia="Times New Roman" w:hAnsi="Times New Roman" w:cs="Times New Roman"/>
          <w:color w:val="000000"/>
          <w:lang w:eastAsia="en-GB"/>
        </w:rPr>
        <w:t xml:space="preserve">from </w:t>
      </w:r>
      <w:r w:rsidR="00A620CF">
        <w:rPr>
          <w:rFonts w:ascii="Times New Roman" w:eastAsia="Times New Roman" w:hAnsi="Times New Roman" w:cs="Times New Roman"/>
          <w:color w:val="000000"/>
          <w:lang w:eastAsia="en-GB"/>
        </w:rPr>
        <w:t>F</w:t>
      </w:r>
      <w:r>
        <w:rPr>
          <w:rFonts w:ascii="Times New Roman" w:eastAsia="Times New Roman" w:hAnsi="Times New Roman" w:cs="Times New Roman"/>
          <w:color w:val="000000"/>
          <w:lang w:eastAsia="en-GB"/>
        </w:rPr>
        <w:t>igure 4d) and all the solar parameters used in th</w:t>
      </w:r>
      <w:r w:rsidR="00A620CF">
        <w:rPr>
          <w:rFonts w:ascii="Times New Roman" w:eastAsia="Times New Roman" w:hAnsi="Times New Roman" w:cs="Times New Roman"/>
          <w:color w:val="000000"/>
          <w:lang w:eastAsia="en-GB"/>
        </w:rPr>
        <w:t>is</w:t>
      </w:r>
      <w:r>
        <w:rPr>
          <w:rFonts w:ascii="Times New Roman" w:eastAsia="Times New Roman" w:hAnsi="Times New Roman" w:cs="Times New Roman"/>
          <w:color w:val="000000"/>
          <w:lang w:eastAsia="en-GB"/>
        </w:rPr>
        <w:t xml:space="preserve"> study</w:t>
      </w:r>
      <w:r w:rsidR="001268F9">
        <w:rPr>
          <w:rFonts w:ascii="Times New Roman" w:eastAsia="Times New Roman" w:hAnsi="Times New Roman" w:cs="Times New Roman"/>
          <w:color w:val="000000"/>
          <w:lang w:eastAsia="en-GB"/>
        </w:rPr>
        <w:t xml:space="preserve"> (from Figure 5)</w:t>
      </w:r>
      <w:r w:rsidR="00A620CF">
        <w:rPr>
          <w:rFonts w:ascii="Times New Roman" w:eastAsia="Times New Roman" w:hAnsi="Times New Roman" w:cs="Times New Roman"/>
          <w:color w:val="000000"/>
          <w:lang w:eastAsia="en-GB"/>
        </w:rPr>
        <w:t xml:space="preserve">. </w:t>
      </w:r>
      <w:r>
        <w:rPr>
          <w:rFonts w:ascii="Times New Roman" w:eastAsia="Times New Roman" w:hAnsi="Times New Roman" w:cs="Times New Roman"/>
          <w:color w:val="000000"/>
          <w:lang w:eastAsia="en-GB"/>
        </w:rPr>
        <w:t>Similar to that of daytime</w:t>
      </w:r>
      <w:r w:rsidR="00A620CF">
        <w:rPr>
          <w:rFonts w:ascii="Times New Roman" w:eastAsia="Times New Roman" w:hAnsi="Times New Roman" w:cs="Times New Roman"/>
          <w:color w:val="000000"/>
          <w:lang w:eastAsia="en-GB"/>
        </w:rPr>
        <w:t>,</w:t>
      </w:r>
      <w:r>
        <w:rPr>
          <w:rFonts w:ascii="Times New Roman" w:eastAsia="Times New Roman" w:hAnsi="Times New Roman" w:cs="Times New Roman"/>
          <w:color w:val="000000"/>
          <w:lang w:eastAsia="en-GB"/>
        </w:rPr>
        <w:t xml:space="preserve"> a major periodicity signal is seen in the annual oscillation regions with some level of period intensities being seen in semi-annual oscillation regions as well. The </w:t>
      </w:r>
      <w:r w:rsidR="001268F9">
        <w:rPr>
          <w:rFonts w:ascii="Times New Roman" w:eastAsia="Times New Roman" w:hAnsi="Times New Roman" w:cs="Times New Roman"/>
          <w:color w:val="000000"/>
          <w:lang w:eastAsia="en-GB"/>
        </w:rPr>
        <w:t xml:space="preserve">detail analysis </w:t>
      </w:r>
      <w:r>
        <w:rPr>
          <w:rFonts w:ascii="Times New Roman" w:eastAsia="Times New Roman" w:hAnsi="Times New Roman" w:cs="Times New Roman"/>
          <w:color w:val="000000"/>
          <w:lang w:eastAsia="en-GB"/>
        </w:rPr>
        <w:t>are discussed in the following section</w:t>
      </w:r>
      <w:r w:rsidR="001268F9">
        <w:rPr>
          <w:rFonts w:ascii="Times New Roman" w:eastAsia="Times New Roman" w:hAnsi="Times New Roman" w:cs="Times New Roman"/>
          <w:color w:val="000000"/>
          <w:lang w:eastAsia="en-GB"/>
        </w:rPr>
        <w:t>s</w:t>
      </w:r>
      <w:r>
        <w:rPr>
          <w:rFonts w:ascii="Times New Roman" w:eastAsia="Times New Roman" w:hAnsi="Times New Roman" w:cs="Times New Roman"/>
          <w:color w:val="000000"/>
          <w:lang w:eastAsia="en-GB"/>
        </w:rPr>
        <w:t>.</w:t>
      </w:r>
    </w:p>
    <w:p w:rsidR="00695C8B" w:rsidRDefault="00695C8B">
      <w:pPr>
        <w:spacing w:after="0" w:line="240" w:lineRule="auto"/>
        <w:jc w:val="both"/>
        <w:rPr>
          <w:rFonts w:ascii="Times New Roman" w:eastAsia="Times New Roman" w:hAnsi="Times New Roman" w:cs="Times New Roman"/>
          <w:color w:val="000000"/>
          <w:lang w:eastAsia="en-GB"/>
        </w:rPr>
      </w:pPr>
    </w:p>
    <w:p w:rsidR="00695C8B" w:rsidRDefault="00935B80">
      <w:pPr>
        <w:spacing w:after="0" w:line="240" w:lineRule="auto"/>
        <w:jc w:val="both"/>
        <w:rPr>
          <w:rFonts w:ascii="Times New Roman" w:hAnsi="Times New Roman"/>
          <w:color w:val="000000"/>
        </w:rPr>
      </w:pPr>
      <w:proofErr w:type="spellStart"/>
      <w:r>
        <w:rPr>
          <w:rFonts w:ascii="Times New Roman" w:eastAsia="Times New Roman" w:hAnsi="Times New Roman" w:cs="Times New Roman"/>
          <w:b/>
          <w:bCs/>
          <w:color w:val="000000"/>
          <w:lang w:eastAsia="en-GB"/>
        </w:rPr>
        <w:t>Nighttime</w:t>
      </w:r>
      <w:proofErr w:type="spellEnd"/>
      <w:r>
        <w:rPr>
          <w:rFonts w:ascii="Times New Roman" w:eastAsia="Times New Roman" w:hAnsi="Times New Roman" w:cs="Times New Roman"/>
          <w:b/>
          <w:bCs/>
          <w:color w:val="000000"/>
          <w:lang w:eastAsia="en-GB"/>
        </w:rPr>
        <w:t xml:space="preserve"> AO and its Drivers</w:t>
      </w: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color w:val="000000"/>
          <w:sz w:val="24"/>
          <w:szCs w:val="24"/>
          <w:lang w:eastAsia="en-GB"/>
        </w:rPr>
        <w:t xml:space="preserve">Figure 8 clearly shows that the </w:t>
      </w:r>
      <w:proofErr w:type="spellStart"/>
      <w:r>
        <w:rPr>
          <w:rFonts w:ascii="Times New Roman" w:eastAsia="Times New Roman" w:hAnsi="Times New Roman" w:cs="Times New Roman"/>
          <w:color w:val="000000"/>
          <w:sz w:val="24"/>
          <w:szCs w:val="24"/>
          <w:lang w:eastAsia="en-GB"/>
        </w:rPr>
        <w:t>nighttime</w:t>
      </w:r>
      <w:proofErr w:type="spellEnd"/>
      <w:r>
        <w:rPr>
          <w:rFonts w:ascii="Times New Roman" w:eastAsia="Times New Roman" w:hAnsi="Times New Roman" w:cs="Times New Roman"/>
          <w:color w:val="000000"/>
          <w:sz w:val="24"/>
          <w:szCs w:val="24"/>
          <w:lang w:eastAsia="en-GB"/>
        </w:rPr>
        <w:t xml:space="preserve"> TEC is strongly correlated with </w:t>
      </w:r>
      <w:r w:rsidR="001268F9">
        <w:rPr>
          <w:rFonts w:ascii="Times New Roman" w:eastAsia="Times New Roman" w:hAnsi="Times New Roman" w:cs="Times New Roman"/>
          <w:color w:val="000000"/>
          <w:sz w:val="24"/>
          <w:szCs w:val="24"/>
          <w:lang w:eastAsia="en-GB"/>
        </w:rPr>
        <w:t xml:space="preserve">the </w:t>
      </w:r>
      <w:r>
        <w:rPr>
          <w:rFonts w:ascii="Times New Roman" w:eastAsia="Times New Roman" w:hAnsi="Times New Roman" w:cs="Times New Roman"/>
          <w:color w:val="000000"/>
          <w:sz w:val="24"/>
          <w:szCs w:val="24"/>
          <w:lang w:eastAsia="en-GB"/>
        </w:rPr>
        <w:t xml:space="preserve">AE and AU indices similar to the daytime TEC. Likewise, WTC plot in Figure 9 also confirms the in-phase relationship between </w:t>
      </w:r>
      <w:r w:rsidR="0007521F">
        <w:rPr>
          <w:rFonts w:ascii="Times New Roman" w:eastAsia="Times New Roman" w:hAnsi="Times New Roman" w:cs="Times New Roman"/>
          <w:color w:val="000000"/>
          <w:sz w:val="24"/>
          <w:szCs w:val="24"/>
          <w:lang w:eastAsia="en-GB"/>
        </w:rPr>
        <w:t xml:space="preserve">the </w:t>
      </w:r>
      <w:proofErr w:type="spellStart"/>
      <w:r>
        <w:rPr>
          <w:rFonts w:ascii="Times New Roman" w:eastAsia="Times New Roman" w:hAnsi="Times New Roman" w:cs="Times New Roman"/>
          <w:color w:val="000000"/>
          <w:sz w:val="24"/>
          <w:szCs w:val="24"/>
          <w:lang w:eastAsia="en-GB"/>
        </w:rPr>
        <w:t>nighttime</w:t>
      </w:r>
      <w:proofErr w:type="spellEnd"/>
      <w:r>
        <w:rPr>
          <w:rFonts w:ascii="Times New Roman" w:eastAsia="Times New Roman" w:hAnsi="Times New Roman" w:cs="Times New Roman"/>
          <w:color w:val="000000"/>
          <w:sz w:val="24"/>
          <w:szCs w:val="24"/>
          <w:lang w:eastAsia="en-GB"/>
        </w:rPr>
        <w:t xml:space="preserve"> TEC and </w:t>
      </w:r>
      <w:r w:rsidR="001268F9">
        <w:rPr>
          <w:rFonts w:ascii="Times New Roman" w:eastAsia="Times New Roman" w:hAnsi="Times New Roman" w:cs="Times New Roman"/>
          <w:color w:val="000000"/>
          <w:sz w:val="24"/>
          <w:szCs w:val="24"/>
          <w:lang w:eastAsia="en-GB"/>
        </w:rPr>
        <w:t xml:space="preserve">the </w:t>
      </w:r>
      <w:r>
        <w:rPr>
          <w:rFonts w:ascii="Times New Roman" w:eastAsia="Times New Roman" w:hAnsi="Times New Roman" w:cs="Times New Roman"/>
          <w:color w:val="000000"/>
          <w:sz w:val="24"/>
          <w:szCs w:val="24"/>
          <w:lang w:eastAsia="en-GB"/>
        </w:rPr>
        <w:t>AE index during the years 2009-2014. Similarly, the AU index remains in</w:t>
      </w:r>
      <w:r w:rsidR="0007521F">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 xml:space="preserve">phase for a long time before slowly lagging behind the </w:t>
      </w:r>
      <w:proofErr w:type="spellStart"/>
      <w:r>
        <w:rPr>
          <w:rFonts w:ascii="Times New Roman" w:eastAsia="Times New Roman" w:hAnsi="Times New Roman" w:cs="Times New Roman"/>
          <w:color w:val="000000"/>
          <w:sz w:val="24"/>
          <w:szCs w:val="24"/>
          <w:lang w:eastAsia="en-GB"/>
        </w:rPr>
        <w:t>nighttime</w:t>
      </w:r>
      <w:proofErr w:type="spellEnd"/>
      <w:r>
        <w:rPr>
          <w:rFonts w:ascii="Times New Roman" w:eastAsia="Times New Roman" w:hAnsi="Times New Roman" w:cs="Times New Roman"/>
          <w:color w:val="000000"/>
          <w:sz w:val="24"/>
          <w:szCs w:val="24"/>
          <w:lang w:eastAsia="en-GB"/>
        </w:rPr>
        <w:t xml:space="preserve"> TEC starting in 2014. The phase relation with the AU index is significant </w:t>
      </w:r>
      <w:r w:rsidR="00CB4DB2">
        <w:rPr>
          <w:rFonts w:ascii="Times New Roman" w:eastAsia="Times New Roman" w:hAnsi="Times New Roman" w:cs="Times New Roman"/>
          <w:color w:val="000000"/>
          <w:sz w:val="24"/>
          <w:szCs w:val="24"/>
          <w:lang w:eastAsia="en-GB"/>
        </w:rPr>
        <w:t xml:space="preserve">high </w:t>
      </w:r>
      <w:r>
        <w:rPr>
          <w:rFonts w:ascii="Times New Roman" w:eastAsia="Times New Roman" w:hAnsi="Times New Roman" w:cs="Times New Roman"/>
          <w:color w:val="000000"/>
          <w:sz w:val="24"/>
          <w:szCs w:val="24"/>
          <w:lang w:eastAsia="en-GB"/>
        </w:rPr>
        <w:t xml:space="preserve">throughout the solar cycle in the AO regions with normalized coefficients in WTC remaining greater than 0.8. On the other hand, </w:t>
      </w:r>
      <w:r w:rsidR="00CB4DB2">
        <w:rPr>
          <w:rFonts w:ascii="Times New Roman" w:eastAsia="Times New Roman" w:hAnsi="Times New Roman" w:cs="Times New Roman"/>
          <w:color w:val="000000"/>
          <w:sz w:val="24"/>
          <w:szCs w:val="24"/>
          <w:lang w:eastAsia="en-GB"/>
        </w:rPr>
        <w:t xml:space="preserve">the </w:t>
      </w:r>
      <w:proofErr w:type="spellStart"/>
      <w:proofErr w:type="gramStart"/>
      <w:r>
        <w:rPr>
          <w:rFonts w:ascii="Times New Roman" w:eastAsia="Times New Roman" w:hAnsi="Times New Roman" w:cs="Times New Roman"/>
          <w:color w:val="000000"/>
          <w:sz w:val="24"/>
          <w:szCs w:val="24"/>
          <w:lang w:eastAsia="en-GB"/>
        </w:rPr>
        <w:t>Dst</w:t>
      </w:r>
      <w:proofErr w:type="spellEnd"/>
      <w:proofErr w:type="gramEnd"/>
      <w:r>
        <w:rPr>
          <w:rFonts w:ascii="Times New Roman" w:eastAsia="Times New Roman" w:hAnsi="Times New Roman" w:cs="Times New Roman"/>
          <w:color w:val="000000"/>
          <w:sz w:val="24"/>
          <w:szCs w:val="24"/>
          <w:lang w:eastAsia="en-GB"/>
        </w:rPr>
        <w:t xml:space="preserve"> and </w:t>
      </w:r>
      <w:proofErr w:type="spellStart"/>
      <w:r>
        <w:rPr>
          <w:rFonts w:ascii="Times New Roman" w:eastAsia="Times New Roman" w:hAnsi="Times New Roman" w:cs="Times New Roman"/>
          <w:color w:val="000000"/>
          <w:sz w:val="24"/>
          <w:szCs w:val="24"/>
          <w:lang w:eastAsia="en-GB"/>
        </w:rPr>
        <w:t>Kp</w:t>
      </w:r>
      <w:proofErr w:type="spellEnd"/>
      <w:r>
        <w:rPr>
          <w:rFonts w:ascii="Times New Roman" w:eastAsia="Times New Roman" w:hAnsi="Times New Roman" w:cs="Times New Roman"/>
          <w:color w:val="000000"/>
          <w:sz w:val="24"/>
          <w:szCs w:val="24"/>
          <w:lang w:eastAsia="en-GB"/>
        </w:rPr>
        <w:t xml:space="preserve"> ind</w:t>
      </w:r>
      <w:r w:rsidR="00CB4DB2">
        <w:rPr>
          <w:rFonts w:ascii="Times New Roman" w:eastAsia="Times New Roman" w:hAnsi="Times New Roman" w:cs="Times New Roman"/>
          <w:color w:val="000000"/>
          <w:sz w:val="24"/>
          <w:szCs w:val="24"/>
          <w:lang w:eastAsia="en-GB"/>
        </w:rPr>
        <w:t>ices</w:t>
      </w:r>
      <w:r>
        <w:rPr>
          <w:rFonts w:ascii="Times New Roman" w:eastAsia="Times New Roman" w:hAnsi="Times New Roman" w:cs="Times New Roman"/>
          <w:color w:val="000000"/>
          <w:sz w:val="24"/>
          <w:szCs w:val="24"/>
          <w:lang w:eastAsia="en-GB"/>
        </w:rPr>
        <w:t xml:space="preserve"> show a consistent </w:t>
      </w:r>
      <w:proofErr w:type="spellStart"/>
      <w:r>
        <w:rPr>
          <w:rFonts w:ascii="Times New Roman" w:eastAsia="Times New Roman" w:hAnsi="Times New Roman" w:cs="Times New Roman"/>
          <w:color w:val="000000"/>
          <w:sz w:val="24"/>
          <w:szCs w:val="24"/>
          <w:lang w:eastAsia="en-GB"/>
        </w:rPr>
        <w:t>antiphase</w:t>
      </w:r>
      <w:proofErr w:type="spellEnd"/>
      <w:r>
        <w:rPr>
          <w:rFonts w:ascii="Times New Roman" w:eastAsia="Times New Roman" w:hAnsi="Times New Roman" w:cs="Times New Roman"/>
          <w:color w:val="000000"/>
          <w:sz w:val="24"/>
          <w:szCs w:val="24"/>
          <w:lang w:eastAsia="en-GB"/>
        </w:rPr>
        <w:t xml:space="preserve"> relation with </w:t>
      </w:r>
      <w:r w:rsidR="00CB4DB2">
        <w:rPr>
          <w:rFonts w:ascii="Times New Roman" w:eastAsia="Times New Roman" w:hAnsi="Times New Roman" w:cs="Times New Roman"/>
          <w:color w:val="000000"/>
          <w:sz w:val="24"/>
          <w:szCs w:val="24"/>
          <w:lang w:eastAsia="en-GB"/>
        </w:rPr>
        <w:t xml:space="preserve">the </w:t>
      </w:r>
      <w:proofErr w:type="spellStart"/>
      <w:r>
        <w:rPr>
          <w:rFonts w:ascii="Times New Roman" w:eastAsia="Times New Roman" w:hAnsi="Times New Roman" w:cs="Times New Roman"/>
          <w:color w:val="000000"/>
          <w:sz w:val="24"/>
          <w:szCs w:val="24"/>
          <w:lang w:eastAsia="en-GB"/>
        </w:rPr>
        <w:t>nighttime</w:t>
      </w:r>
      <w:proofErr w:type="spellEnd"/>
      <w:r>
        <w:rPr>
          <w:rFonts w:ascii="Times New Roman" w:eastAsia="Times New Roman" w:hAnsi="Times New Roman" w:cs="Times New Roman"/>
          <w:color w:val="000000"/>
          <w:sz w:val="24"/>
          <w:szCs w:val="24"/>
          <w:lang w:eastAsia="en-GB"/>
        </w:rPr>
        <w:t xml:space="preserve"> TEC and </w:t>
      </w:r>
      <w:r w:rsidR="00CB4DB2">
        <w:rPr>
          <w:rFonts w:ascii="Times New Roman" w:eastAsia="Times New Roman" w:hAnsi="Times New Roman" w:cs="Times New Roman"/>
          <w:color w:val="000000"/>
          <w:sz w:val="24"/>
          <w:szCs w:val="24"/>
          <w:lang w:eastAsia="en-GB"/>
        </w:rPr>
        <w:t xml:space="preserve">then </w:t>
      </w:r>
      <w:r>
        <w:rPr>
          <w:rFonts w:ascii="Times New Roman" w:eastAsia="Times New Roman" w:hAnsi="Times New Roman" w:cs="Times New Roman"/>
          <w:color w:val="000000"/>
          <w:sz w:val="24"/>
          <w:szCs w:val="24"/>
          <w:lang w:eastAsia="en-GB"/>
        </w:rPr>
        <w:t>abruptly</w:t>
      </w:r>
      <w:r w:rsidR="00CB4DB2">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shif</w:t>
      </w:r>
      <w:r w:rsidR="00CB4DB2">
        <w:rPr>
          <w:rFonts w:ascii="Times New Roman" w:eastAsia="Times New Roman" w:hAnsi="Times New Roman" w:cs="Times New Roman"/>
          <w:color w:val="000000"/>
          <w:sz w:val="24"/>
          <w:szCs w:val="24"/>
          <w:lang w:eastAsia="en-GB"/>
        </w:rPr>
        <w:t>t</w:t>
      </w:r>
      <w:r>
        <w:rPr>
          <w:rFonts w:ascii="Times New Roman" w:eastAsia="Times New Roman" w:hAnsi="Times New Roman" w:cs="Times New Roman"/>
          <w:color w:val="000000"/>
          <w:sz w:val="24"/>
          <w:szCs w:val="24"/>
          <w:lang w:eastAsia="en-GB"/>
        </w:rPr>
        <w:t xml:space="preserve"> to in-phase relation in the year 2014, the solar maxima year of the solar cycle 24. However, the WTC fails to show the significance of phase relation in this region of periodicity except briefly in the years 2011 and 2012. </w:t>
      </w:r>
      <w:r w:rsidR="00CB4DB2">
        <w:rPr>
          <w:rFonts w:ascii="Times New Roman" w:eastAsia="Times New Roman" w:hAnsi="Times New Roman" w:cs="Times New Roman"/>
          <w:color w:val="000000"/>
          <w:sz w:val="24"/>
          <w:szCs w:val="24"/>
          <w:lang w:eastAsia="en-GB"/>
        </w:rPr>
        <w:t xml:space="preserve">The </w:t>
      </w:r>
      <w:proofErr w:type="spellStart"/>
      <w:proofErr w:type="gramStart"/>
      <w:r>
        <w:rPr>
          <w:rFonts w:ascii="Times New Roman" w:eastAsia="Times New Roman" w:hAnsi="Times New Roman" w:cs="Times New Roman"/>
          <w:color w:val="000000"/>
          <w:sz w:val="24"/>
          <w:szCs w:val="24"/>
          <w:lang w:eastAsia="en-GB"/>
        </w:rPr>
        <w:t>Kp</w:t>
      </w:r>
      <w:proofErr w:type="spellEnd"/>
      <w:proofErr w:type="gramEnd"/>
      <w:r>
        <w:rPr>
          <w:rFonts w:ascii="Times New Roman" w:eastAsia="Times New Roman" w:hAnsi="Times New Roman" w:cs="Times New Roman"/>
          <w:color w:val="000000"/>
          <w:sz w:val="24"/>
          <w:szCs w:val="24"/>
          <w:lang w:eastAsia="en-GB"/>
        </w:rPr>
        <w:t xml:space="preserve"> index, however, started off being in-phase and abruptly shift</w:t>
      </w:r>
      <w:r w:rsidR="00064B21">
        <w:rPr>
          <w:rFonts w:ascii="Times New Roman" w:eastAsia="Times New Roman" w:hAnsi="Times New Roman" w:cs="Times New Roman"/>
          <w:color w:val="000000"/>
          <w:sz w:val="24"/>
          <w:szCs w:val="24"/>
          <w:lang w:eastAsia="en-GB"/>
        </w:rPr>
        <w:t>ed</w:t>
      </w:r>
      <w:r>
        <w:rPr>
          <w:rFonts w:ascii="Times New Roman" w:eastAsia="Times New Roman" w:hAnsi="Times New Roman" w:cs="Times New Roman"/>
          <w:color w:val="000000"/>
          <w:sz w:val="24"/>
          <w:szCs w:val="24"/>
          <w:lang w:eastAsia="en-GB"/>
        </w:rPr>
        <w:t xml:space="preserve"> to being </w:t>
      </w:r>
      <w:proofErr w:type="spellStart"/>
      <w:r>
        <w:rPr>
          <w:rFonts w:ascii="Times New Roman" w:eastAsia="Times New Roman" w:hAnsi="Times New Roman" w:cs="Times New Roman"/>
          <w:color w:val="000000"/>
          <w:sz w:val="24"/>
          <w:szCs w:val="24"/>
          <w:lang w:eastAsia="en-GB"/>
        </w:rPr>
        <w:t>antiphase</w:t>
      </w:r>
      <w:proofErr w:type="spellEnd"/>
      <w:r>
        <w:rPr>
          <w:rFonts w:ascii="Times New Roman" w:eastAsia="Times New Roman" w:hAnsi="Times New Roman" w:cs="Times New Roman"/>
          <w:color w:val="000000"/>
          <w:sz w:val="24"/>
          <w:szCs w:val="24"/>
          <w:lang w:eastAsia="en-GB"/>
        </w:rPr>
        <w:t xml:space="preserve"> in the year 2014. This is similar to the shift seen in </w:t>
      </w:r>
      <w:r w:rsidR="00064B21">
        <w:rPr>
          <w:rFonts w:ascii="Times New Roman" w:eastAsia="Times New Roman" w:hAnsi="Times New Roman" w:cs="Times New Roman"/>
          <w:color w:val="000000"/>
          <w:sz w:val="24"/>
          <w:szCs w:val="24"/>
          <w:lang w:eastAsia="en-GB"/>
        </w:rPr>
        <w:t xml:space="preserve">the </w:t>
      </w:r>
      <w:proofErr w:type="spellStart"/>
      <w:proofErr w:type="gramStart"/>
      <w:r>
        <w:rPr>
          <w:rFonts w:ascii="Times New Roman" w:eastAsia="Times New Roman" w:hAnsi="Times New Roman" w:cs="Times New Roman"/>
          <w:color w:val="000000"/>
          <w:sz w:val="24"/>
          <w:szCs w:val="24"/>
          <w:lang w:eastAsia="en-GB"/>
        </w:rPr>
        <w:t>Dst</w:t>
      </w:r>
      <w:proofErr w:type="spellEnd"/>
      <w:proofErr w:type="gramEnd"/>
      <w:r w:rsidR="00064B21">
        <w:rPr>
          <w:rFonts w:ascii="Times New Roman" w:eastAsia="Times New Roman" w:hAnsi="Times New Roman" w:cs="Times New Roman"/>
          <w:color w:val="000000"/>
          <w:sz w:val="24"/>
          <w:szCs w:val="24"/>
          <w:lang w:eastAsia="en-GB"/>
        </w:rPr>
        <w:t xml:space="preserve"> index</w:t>
      </w:r>
      <w:r>
        <w:rPr>
          <w:rFonts w:ascii="Times New Roman" w:eastAsia="Times New Roman" w:hAnsi="Times New Roman" w:cs="Times New Roman"/>
          <w:color w:val="000000"/>
          <w:sz w:val="24"/>
          <w:szCs w:val="24"/>
          <w:lang w:eastAsia="en-GB"/>
        </w:rPr>
        <w:t xml:space="preserve">, however, going in the opposite direction. </w:t>
      </w:r>
      <w:r w:rsidR="00064B21">
        <w:rPr>
          <w:rFonts w:ascii="Times New Roman" w:eastAsia="Times New Roman" w:hAnsi="Times New Roman" w:cs="Times New Roman"/>
          <w:color w:val="000000"/>
          <w:sz w:val="24"/>
          <w:szCs w:val="24"/>
          <w:lang w:eastAsia="en-GB"/>
        </w:rPr>
        <w:t xml:space="preserve">The </w:t>
      </w:r>
      <w:r>
        <w:rPr>
          <w:rFonts w:ascii="Times New Roman" w:eastAsia="Times New Roman" w:hAnsi="Times New Roman" w:cs="Times New Roman"/>
          <w:color w:val="000000"/>
          <w:sz w:val="24"/>
          <w:szCs w:val="24"/>
          <w:lang w:eastAsia="en-GB"/>
        </w:rPr>
        <w:t xml:space="preserve">WTC supports the phase relations starting in mid-2009 till mid- 2012 (which is longer than that of the </w:t>
      </w:r>
      <w:proofErr w:type="spellStart"/>
      <w:proofErr w:type="gramStart"/>
      <w:r>
        <w:rPr>
          <w:rFonts w:ascii="Times New Roman" w:eastAsia="Times New Roman" w:hAnsi="Times New Roman" w:cs="Times New Roman"/>
          <w:color w:val="000000"/>
          <w:sz w:val="24"/>
          <w:szCs w:val="24"/>
          <w:lang w:eastAsia="en-GB"/>
        </w:rPr>
        <w:t>Dst</w:t>
      </w:r>
      <w:proofErr w:type="spellEnd"/>
      <w:proofErr w:type="gramEnd"/>
      <w:r>
        <w:rPr>
          <w:rFonts w:ascii="Times New Roman" w:eastAsia="Times New Roman" w:hAnsi="Times New Roman" w:cs="Times New Roman"/>
          <w:color w:val="000000"/>
          <w:sz w:val="24"/>
          <w:szCs w:val="24"/>
          <w:lang w:eastAsia="en-GB"/>
        </w:rPr>
        <w:t xml:space="preserve"> index).  </w:t>
      </w:r>
      <w:r w:rsidR="00064B21">
        <w:rPr>
          <w:rFonts w:ascii="Times New Roman" w:eastAsia="Times New Roman" w:hAnsi="Times New Roman" w:cs="Times New Roman"/>
          <w:color w:val="000000"/>
          <w:sz w:val="24"/>
          <w:szCs w:val="24"/>
          <w:lang w:eastAsia="en-GB"/>
        </w:rPr>
        <w:t xml:space="preserve">The </w:t>
      </w:r>
      <w:r>
        <w:rPr>
          <w:rFonts w:ascii="Times New Roman" w:eastAsia="Times New Roman" w:hAnsi="Times New Roman" w:cs="Times New Roman"/>
          <w:color w:val="000000"/>
          <w:sz w:val="24"/>
          <w:szCs w:val="24"/>
          <w:lang w:eastAsia="en-GB"/>
        </w:rPr>
        <w:t>F10.7</w:t>
      </w:r>
      <w:r w:rsidR="00064B21">
        <w:rPr>
          <w:rFonts w:ascii="Times New Roman" w:eastAsia="Times New Roman" w:hAnsi="Times New Roman" w:cs="Times New Roman"/>
          <w:color w:val="000000"/>
          <w:sz w:val="24"/>
          <w:szCs w:val="24"/>
          <w:lang w:eastAsia="en-GB"/>
        </w:rPr>
        <w:t xml:space="preserve"> solar flux</w:t>
      </w:r>
      <w:r>
        <w:rPr>
          <w:rFonts w:ascii="Times New Roman" w:eastAsia="Times New Roman" w:hAnsi="Times New Roman" w:cs="Times New Roman"/>
          <w:color w:val="000000"/>
          <w:sz w:val="24"/>
          <w:szCs w:val="24"/>
          <w:lang w:eastAsia="en-GB"/>
        </w:rPr>
        <w:t xml:space="preserve"> and Lyman alpha show similar arrow patterns in XWT throughout the solar cycle</w:t>
      </w:r>
      <w:r w:rsidR="00064B21">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 xml:space="preserve">from being </w:t>
      </w:r>
      <w:proofErr w:type="spellStart"/>
      <w:r>
        <w:rPr>
          <w:rFonts w:ascii="Times New Roman" w:eastAsia="Times New Roman" w:hAnsi="Times New Roman" w:cs="Times New Roman"/>
          <w:color w:val="000000"/>
          <w:sz w:val="24"/>
          <w:szCs w:val="24"/>
          <w:lang w:eastAsia="en-GB"/>
        </w:rPr>
        <w:t>antiphase</w:t>
      </w:r>
      <w:proofErr w:type="spellEnd"/>
      <w:r>
        <w:rPr>
          <w:rFonts w:ascii="Times New Roman" w:eastAsia="Times New Roman" w:hAnsi="Times New Roman" w:cs="Times New Roman"/>
          <w:color w:val="000000"/>
          <w:sz w:val="24"/>
          <w:szCs w:val="24"/>
          <w:lang w:eastAsia="en-GB"/>
        </w:rPr>
        <w:t xml:space="preserve"> to leading the </w:t>
      </w:r>
      <w:proofErr w:type="spellStart"/>
      <w:r>
        <w:rPr>
          <w:rFonts w:ascii="Times New Roman" w:eastAsia="Times New Roman" w:hAnsi="Times New Roman" w:cs="Times New Roman"/>
          <w:color w:val="000000"/>
          <w:sz w:val="24"/>
          <w:szCs w:val="24"/>
          <w:lang w:eastAsia="en-GB"/>
        </w:rPr>
        <w:t>nighttime</w:t>
      </w:r>
      <w:proofErr w:type="spellEnd"/>
      <w:r>
        <w:rPr>
          <w:rFonts w:ascii="Times New Roman" w:eastAsia="Times New Roman" w:hAnsi="Times New Roman" w:cs="Times New Roman"/>
          <w:color w:val="000000"/>
          <w:sz w:val="24"/>
          <w:szCs w:val="24"/>
          <w:lang w:eastAsia="en-GB"/>
        </w:rPr>
        <w:t xml:space="preserve"> TEC by 90 </w:t>
      </w:r>
      <w:r w:rsidRPr="00F21411">
        <w:rPr>
          <w:rFonts w:ascii="Times New Roman" w:eastAsia="Times New Roman" w:hAnsi="Times New Roman" w:cs="Times New Roman"/>
          <w:color w:val="000000"/>
          <w:sz w:val="24"/>
          <w:szCs w:val="24"/>
          <w:lang w:eastAsia="en-GB"/>
        </w:rPr>
        <w:t xml:space="preserve">degrees. </w:t>
      </w:r>
      <w:r>
        <w:rPr>
          <w:rFonts w:ascii="Times New Roman" w:eastAsia="Times New Roman" w:hAnsi="Times New Roman" w:cs="Times New Roman"/>
          <w:color w:val="000000"/>
          <w:sz w:val="24"/>
          <w:szCs w:val="24"/>
          <w:lang w:eastAsia="en-GB"/>
        </w:rPr>
        <w:t xml:space="preserve">These indices, in the range of AO, lead the </w:t>
      </w:r>
      <w:proofErr w:type="spellStart"/>
      <w:r>
        <w:rPr>
          <w:rFonts w:ascii="Times New Roman" w:eastAsia="Times New Roman" w:hAnsi="Times New Roman" w:cs="Times New Roman"/>
          <w:color w:val="000000"/>
          <w:sz w:val="24"/>
          <w:szCs w:val="24"/>
          <w:lang w:eastAsia="en-GB"/>
        </w:rPr>
        <w:t>nighttime</w:t>
      </w:r>
      <w:proofErr w:type="spellEnd"/>
      <w:r>
        <w:rPr>
          <w:rFonts w:ascii="Times New Roman" w:eastAsia="Times New Roman" w:hAnsi="Times New Roman" w:cs="Times New Roman"/>
          <w:color w:val="000000"/>
          <w:sz w:val="24"/>
          <w:szCs w:val="24"/>
          <w:lang w:eastAsia="en-GB"/>
        </w:rPr>
        <w:t xml:space="preserve"> TEC by 90 degrees with the relation being supported by WTC in the years 2014 to 2016. RMS </w:t>
      </w:r>
      <w:proofErr w:type="spellStart"/>
      <w:proofErr w:type="gramStart"/>
      <w:r>
        <w:rPr>
          <w:rFonts w:ascii="Times New Roman" w:eastAsia="Times New Roman" w:hAnsi="Times New Roman" w:cs="Times New Roman"/>
          <w:color w:val="000000"/>
          <w:sz w:val="24"/>
          <w:szCs w:val="24"/>
          <w:lang w:eastAsia="en-GB"/>
        </w:rPr>
        <w:t>Bz</w:t>
      </w:r>
      <w:proofErr w:type="spellEnd"/>
      <w:proofErr w:type="gramEnd"/>
      <w:r>
        <w:rPr>
          <w:rFonts w:ascii="Times New Roman" w:eastAsia="Times New Roman" w:hAnsi="Times New Roman" w:cs="Times New Roman"/>
          <w:color w:val="000000"/>
          <w:sz w:val="24"/>
          <w:szCs w:val="24"/>
          <w:lang w:eastAsia="en-GB"/>
        </w:rPr>
        <w:t xml:space="preserve"> remained in phase with </w:t>
      </w:r>
      <w:proofErr w:type="spellStart"/>
      <w:r>
        <w:rPr>
          <w:rFonts w:ascii="Times New Roman" w:eastAsia="Times New Roman" w:hAnsi="Times New Roman" w:cs="Times New Roman"/>
          <w:color w:val="000000"/>
          <w:sz w:val="24"/>
          <w:szCs w:val="24"/>
          <w:lang w:eastAsia="en-GB"/>
        </w:rPr>
        <w:t>nighttime</w:t>
      </w:r>
      <w:proofErr w:type="spellEnd"/>
      <w:r>
        <w:rPr>
          <w:rFonts w:ascii="Times New Roman" w:eastAsia="Times New Roman" w:hAnsi="Times New Roman" w:cs="Times New Roman"/>
          <w:color w:val="000000"/>
          <w:sz w:val="24"/>
          <w:szCs w:val="24"/>
          <w:lang w:eastAsia="en-GB"/>
        </w:rPr>
        <w:t xml:space="preserve"> TEC from roughly 2011 to 2014 when it started to lead the </w:t>
      </w:r>
      <w:proofErr w:type="spellStart"/>
      <w:r>
        <w:rPr>
          <w:rFonts w:ascii="Times New Roman" w:eastAsia="Times New Roman" w:hAnsi="Times New Roman" w:cs="Times New Roman"/>
          <w:color w:val="000000"/>
          <w:sz w:val="24"/>
          <w:szCs w:val="24"/>
          <w:lang w:eastAsia="en-GB"/>
        </w:rPr>
        <w:t>nighttime</w:t>
      </w:r>
      <w:proofErr w:type="spellEnd"/>
      <w:r>
        <w:rPr>
          <w:rFonts w:ascii="Times New Roman" w:eastAsia="Times New Roman" w:hAnsi="Times New Roman" w:cs="Times New Roman"/>
          <w:color w:val="000000"/>
          <w:sz w:val="24"/>
          <w:szCs w:val="24"/>
          <w:lang w:eastAsia="en-GB"/>
        </w:rPr>
        <w:t xml:space="preserve"> TEC. However, the phase relation remains significant only during the middle of 2012 in WTC where the normalized coefficient also reache</w:t>
      </w:r>
      <w:r w:rsidR="00064B21">
        <w:rPr>
          <w:rFonts w:ascii="Times New Roman" w:eastAsia="Times New Roman" w:hAnsi="Times New Roman" w:cs="Times New Roman"/>
          <w:color w:val="000000"/>
          <w:sz w:val="24"/>
          <w:szCs w:val="24"/>
          <w:lang w:eastAsia="en-GB"/>
        </w:rPr>
        <w:t>s</w:t>
      </w:r>
      <w:r>
        <w:rPr>
          <w:rFonts w:ascii="Times New Roman" w:eastAsia="Times New Roman" w:hAnsi="Times New Roman" w:cs="Times New Roman"/>
          <w:color w:val="000000"/>
          <w:sz w:val="24"/>
          <w:szCs w:val="24"/>
          <w:lang w:eastAsia="en-GB"/>
        </w:rPr>
        <w:t xml:space="preserve"> its peak.</w:t>
      </w: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935B80">
      <w:pPr>
        <w:spacing w:after="0" w:line="240" w:lineRule="auto"/>
        <w:jc w:val="both"/>
        <w:rPr>
          <w:rFonts w:ascii="Times New Roman" w:hAnsi="Times New Roman"/>
          <w:color w:val="000000"/>
        </w:rPr>
      </w:pPr>
      <w:proofErr w:type="spellStart"/>
      <w:r>
        <w:rPr>
          <w:rFonts w:ascii="Times New Roman" w:eastAsia="Times New Roman" w:hAnsi="Times New Roman" w:cs="Times New Roman"/>
          <w:b/>
          <w:bCs/>
          <w:color w:val="000000"/>
          <w:lang w:eastAsia="en-GB"/>
        </w:rPr>
        <w:t>Nighttime</w:t>
      </w:r>
      <w:proofErr w:type="spellEnd"/>
      <w:r>
        <w:rPr>
          <w:rFonts w:ascii="Times New Roman" w:eastAsia="Times New Roman" w:hAnsi="Times New Roman" w:cs="Times New Roman"/>
          <w:b/>
          <w:bCs/>
          <w:color w:val="000000"/>
          <w:lang w:eastAsia="en-GB"/>
        </w:rPr>
        <w:t xml:space="preserve"> SAO and Its Drivers</w:t>
      </w: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color w:val="000000"/>
          <w:lang w:eastAsia="en-GB"/>
        </w:rPr>
        <w:t xml:space="preserve">While looking at the semi-annual oscillations in Figure 9, during 2012-2013, Lyman alpha remained in phase with the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TEC values. </w:t>
      </w:r>
      <w:r w:rsidR="0007521F">
        <w:rPr>
          <w:rFonts w:ascii="Times New Roman" w:eastAsia="Times New Roman" w:hAnsi="Times New Roman" w:cs="Times New Roman"/>
          <w:color w:val="000000"/>
          <w:lang w:eastAsia="en-GB"/>
        </w:rPr>
        <w:t xml:space="preserve">The </w:t>
      </w:r>
      <w:proofErr w:type="spellStart"/>
      <w:proofErr w:type="gramStart"/>
      <w:r>
        <w:rPr>
          <w:rFonts w:ascii="Times New Roman" w:eastAsia="Times New Roman" w:hAnsi="Times New Roman" w:cs="Times New Roman"/>
          <w:color w:val="000000"/>
          <w:lang w:eastAsia="en-GB"/>
        </w:rPr>
        <w:t>Dst</w:t>
      </w:r>
      <w:proofErr w:type="spellEnd"/>
      <w:proofErr w:type="gramEnd"/>
      <w:r>
        <w:rPr>
          <w:rFonts w:ascii="Times New Roman" w:eastAsia="Times New Roman" w:hAnsi="Times New Roman" w:cs="Times New Roman"/>
          <w:color w:val="000000"/>
          <w:lang w:eastAsia="en-GB"/>
        </w:rPr>
        <w:t xml:space="preserve"> index was </w:t>
      </w:r>
      <w:r w:rsidR="0007521F">
        <w:rPr>
          <w:rFonts w:ascii="Times New Roman" w:eastAsia="Times New Roman" w:hAnsi="Times New Roman" w:cs="Times New Roman"/>
          <w:color w:val="000000"/>
          <w:lang w:eastAsia="en-GB"/>
        </w:rPr>
        <w:t xml:space="preserve">an </w:t>
      </w:r>
      <w:proofErr w:type="spellStart"/>
      <w:r>
        <w:rPr>
          <w:rFonts w:ascii="Times New Roman" w:eastAsia="Times New Roman" w:hAnsi="Times New Roman" w:cs="Times New Roman"/>
          <w:color w:val="000000"/>
          <w:lang w:eastAsia="en-GB"/>
        </w:rPr>
        <w:t>antiphase</w:t>
      </w:r>
      <w:proofErr w:type="spellEnd"/>
      <w:r>
        <w:rPr>
          <w:rFonts w:ascii="Times New Roman" w:eastAsia="Times New Roman" w:hAnsi="Times New Roman" w:cs="Times New Roman"/>
          <w:color w:val="000000"/>
          <w:lang w:eastAsia="en-GB"/>
        </w:rPr>
        <w:t xml:space="preserve"> with the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TEC in 2015, while the </w:t>
      </w:r>
      <w:proofErr w:type="spellStart"/>
      <w:r>
        <w:rPr>
          <w:rFonts w:ascii="Times New Roman" w:eastAsia="Times New Roman" w:hAnsi="Times New Roman" w:cs="Times New Roman"/>
          <w:color w:val="000000"/>
          <w:lang w:eastAsia="en-GB"/>
        </w:rPr>
        <w:t>Kp</w:t>
      </w:r>
      <w:proofErr w:type="spellEnd"/>
      <w:r>
        <w:rPr>
          <w:rFonts w:ascii="Times New Roman" w:eastAsia="Times New Roman" w:hAnsi="Times New Roman" w:cs="Times New Roman"/>
          <w:color w:val="000000"/>
          <w:lang w:eastAsia="en-GB"/>
        </w:rPr>
        <w:t xml:space="preserve"> index was</w:t>
      </w:r>
      <w:r w:rsidR="0007521F">
        <w:rPr>
          <w:rFonts w:ascii="Times New Roman" w:eastAsia="Times New Roman" w:hAnsi="Times New Roman" w:cs="Times New Roman"/>
          <w:color w:val="000000"/>
          <w:lang w:eastAsia="en-GB"/>
        </w:rPr>
        <w:t xml:space="preserve"> an</w:t>
      </w:r>
      <w:r>
        <w:rPr>
          <w:rFonts w:ascii="Times New Roman" w:eastAsia="Times New Roman" w:hAnsi="Times New Roman" w:cs="Times New Roman"/>
          <w:color w:val="000000"/>
          <w:lang w:eastAsia="en-GB"/>
        </w:rPr>
        <w:t xml:space="preserve"> </w:t>
      </w:r>
      <w:proofErr w:type="spellStart"/>
      <w:r>
        <w:rPr>
          <w:rFonts w:ascii="Times New Roman" w:eastAsia="Times New Roman" w:hAnsi="Times New Roman" w:cs="Times New Roman"/>
          <w:color w:val="000000"/>
          <w:lang w:eastAsia="en-GB"/>
        </w:rPr>
        <w:t>antiphase</w:t>
      </w:r>
      <w:proofErr w:type="spellEnd"/>
      <w:r>
        <w:rPr>
          <w:rFonts w:ascii="Times New Roman" w:eastAsia="Times New Roman" w:hAnsi="Times New Roman" w:cs="Times New Roman"/>
          <w:color w:val="000000"/>
          <w:lang w:eastAsia="en-GB"/>
        </w:rPr>
        <w:t xml:space="preserve"> with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TEC during 2009 and 2010. </w:t>
      </w:r>
      <w:r w:rsidR="0007521F">
        <w:rPr>
          <w:rFonts w:ascii="Times New Roman" w:eastAsia="Times New Roman" w:hAnsi="Times New Roman" w:cs="Times New Roman"/>
          <w:color w:val="000000"/>
          <w:lang w:eastAsia="en-GB"/>
        </w:rPr>
        <w:t>Similarly, t</w:t>
      </w:r>
      <w:r>
        <w:rPr>
          <w:rFonts w:ascii="Times New Roman" w:eastAsia="Times New Roman" w:hAnsi="Times New Roman" w:cs="Times New Roman"/>
          <w:color w:val="000000"/>
          <w:lang w:eastAsia="en-GB"/>
        </w:rPr>
        <w:t xml:space="preserve">he AE index was </w:t>
      </w:r>
      <w:r w:rsidR="0007521F">
        <w:rPr>
          <w:rFonts w:ascii="Times New Roman" w:eastAsia="Times New Roman" w:hAnsi="Times New Roman" w:cs="Times New Roman"/>
          <w:color w:val="000000"/>
          <w:lang w:eastAsia="en-GB"/>
        </w:rPr>
        <w:t xml:space="preserve">an </w:t>
      </w:r>
      <w:proofErr w:type="spellStart"/>
      <w:r>
        <w:rPr>
          <w:rFonts w:ascii="Times New Roman" w:eastAsia="Times New Roman" w:hAnsi="Times New Roman" w:cs="Times New Roman"/>
          <w:color w:val="000000"/>
          <w:lang w:eastAsia="en-GB"/>
        </w:rPr>
        <w:t>antiphase</w:t>
      </w:r>
      <w:proofErr w:type="spellEnd"/>
      <w:r>
        <w:rPr>
          <w:rFonts w:ascii="Times New Roman" w:eastAsia="Times New Roman" w:hAnsi="Times New Roman" w:cs="Times New Roman"/>
          <w:color w:val="000000"/>
          <w:lang w:eastAsia="en-GB"/>
        </w:rPr>
        <w:t xml:space="preserve"> in 2014 while remaining in phase in 2015 with regards to the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TEC. In 2014, RMS </w:t>
      </w:r>
      <w:proofErr w:type="spellStart"/>
      <w:proofErr w:type="gramStart"/>
      <w:r>
        <w:rPr>
          <w:rFonts w:ascii="Times New Roman" w:eastAsia="Times New Roman" w:hAnsi="Times New Roman" w:cs="Times New Roman"/>
          <w:color w:val="000000"/>
          <w:lang w:eastAsia="en-GB"/>
        </w:rPr>
        <w:t>Bz</w:t>
      </w:r>
      <w:proofErr w:type="spellEnd"/>
      <w:proofErr w:type="gramEnd"/>
      <w:r>
        <w:rPr>
          <w:rFonts w:ascii="Times New Roman" w:eastAsia="Times New Roman" w:hAnsi="Times New Roman" w:cs="Times New Roman"/>
          <w:color w:val="000000"/>
          <w:lang w:eastAsia="en-GB"/>
        </w:rPr>
        <w:t xml:space="preserve"> remained in phase</w:t>
      </w:r>
      <w:r w:rsidR="00B47FB5">
        <w:rPr>
          <w:rFonts w:ascii="Times New Roman" w:eastAsia="Times New Roman" w:hAnsi="Times New Roman" w:cs="Times New Roman"/>
          <w:color w:val="000000"/>
          <w:lang w:eastAsia="en-GB"/>
        </w:rPr>
        <w:t>,</w:t>
      </w:r>
      <w:r>
        <w:rPr>
          <w:rFonts w:ascii="Times New Roman" w:eastAsia="Times New Roman" w:hAnsi="Times New Roman" w:cs="Times New Roman"/>
          <w:color w:val="000000"/>
          <w:lang w:eastAsia="en-GB"/>
        </w:rPr>
        <w:t xml:space="preserve"> while the </w:t>
      </w:r>
      <w:proofErr w:type="spellStart"/>
      <w:r>
        <w:rPr>
          <w:rFonts w:ascii="Times New Roman" w:eastAsia="Times New Roman" w:hAnsi="Times New Roman" w:cs="Times New Roman"/>
          <w:color w:val="000000"/>
          <w:lang w:eastAsia="en-GB"/>
        </w:rPr>
        <w:t>Dst</w:t>
      </w:r>
      <w:proofErr w:type="spellEnd"/>
      <w:r>
        <w:rPr>
          <w:rFonts w:ascii="Times New Roman" w:eastAsia="Times New Roman" w:hAnsi="Times New Roman" w:cs="Times New Roman"/>
          <w:color w:val="000000"/>
          <w:lang w:eastAsia="en-GB"/>
        </w:rPr>
        <w:t xml:space="preserve"> index was </w:t>
      </w:r>
      <w:r w:rsidR="0007521F">
        <w:rPr>
          <w:rFonts w:ascii="Times New Roman" w:eastAsia="Times New Roman" w:hAnsi="Times New Roman" w:cs="Times New Roman"/>
          <w:color w:val="000000"/>
          <w:lang w:eastAsia="en-GB"/>
        </w:rPr>
        <w:t xml:space="preserve">the </w:t>
      </w:r>
      <w:proofErr w:type="spellStart"/>
      <w:r>
        <w:rPr>
          <w:rFonts w:ascii="Times New Roman" w:eastAsia="Times New Roman" w:hAnsi="Times New Roman" w:cs="Times New Roman"/>
          <w:color w:val="000000"/>
          <w:lang w:eastAsia="en-GB"/>
        </w:rPr>
        <w:t>antiphase</w:t>
      </w:r>
      <w:proofErr w:type="spellEnd"/>
      <w:r>
        <w:rPr>
          <w:rFonts w:ascii="Times New Roman" w:eastAsia="Times New Roman" w:hAnsi="Times New Roman" w:cs="Times New Roman"/>
          <w:color w:val="000000"/>
          <w:lang w:eastAsia="en-GB"/>
        </w:rPr>
        <w:t>. This, unlike that of daytime TEC, doesn’t show sustained periodicity relation with any indicators taken in the study.</w:t>
      </w:r>
    </w:p>
    <w:p w:rsidR="00695C8B" w:rsidRDefault="00695C8B">
      <w:pPr>
        <w:spacing w:after="0" w:line="240" w:lineRule="auto"/>
        <w:jc w:val="both"/>
        <w:rPr>
          <w:rFonts w:ascii="Times New Roman" w:eastAsia="Times New Roman" w:hAnsi="Times New Roman" w:cs="Times New Roman"/>
          <w:color w:val="000000"/>
          <w:sz w:val="24"/>
          <w:szCs w:val="24"/>
          <w:lang w:eastAsia="en-GB"/>
        </w:rPr>
      </w:pPr>
    </w:p>
    <w:p w:rsidR="00695C8B" w:rsidRDefault="00695C8B">
      <w:pPr>
        <w:spacing w:after="0" w:line="240" w:lineRule="auto"/>
        <w:rPr>
          <w:rFonts w:ascii="Times New Roman" w:eastAsia="Times New Roman" w:hAnsi="Times New Roman" w:cs="Times New Roman"/>
          <w:color w:val="000000"/>
          <w:sz w:val="24"/>
          <w:szCs w:val="24"/>
          <w:lang w:eastAsia="en-GB"/>
        </w:rPr>
      </w:pPr>
    </w:p>
    <w:tbl>
      <w:tblPr>
        <w:tblW w:w="9006" w:type="dxa"/>
        <w:tblLayout w:type="fixed"/>
        <w:tblCellMar>
          <w:top w:w="100" w:type="dxa"/>
          <w:left w:w="100" w:type="dxa"/>
          <w:bottom w:w="100" w:type="dxa"/>
          <w:right w:w="100" w:type="dxa"/>
        </w:tblCellMar>
        <w:tblLook w:val="04A0" w:firstRow="1" w:lastRow="0" w:firstColumn="1" w:lastColumn="0" w:noHBand="0" w:noVBand="1"/>
      </w:tblPr>
      <w:tblGrid>
        <w:gridCol w:w="4487"/>
        <w:gridCol w:w="4519"/>
      </w:tblGrid>
      <w:tr w:rsidR="00695C8B">
        <w:tc>
          <w:tcPr>
            <w:tcW w:w="4487" w:type="dxa"/>
            <w:tcBorders>
              <w:top w:val="single" w:sz="8" w:space="0" w:color="000000"/>
              <w:left w:val="single" w:sz="8" w:space="0" w:color="000000"/>
              <w:bottom w:val="single" w:sz="8" w:space="0" w:color="000000"/>
              <w:right w:val="single" w:sz="8" w:space="0" w:color="000000"/>
            </w:tcBorders>
          </w:tcPr>
          <w:p w:rsidR="00695C8B" w:rsidRDefault="00935B80">
            <w:pPr>
              <w:widowControl w:val="0"/>
              <w:spacing w:after="0" w:line="240" w:lineRule="auto"/>
              <w:rPr>
                <w:rFonts w:ascii="Times New Roman" w:hAnsi="Times New Roman"/>
                <w:color w:val="000000"/>
              </w:rPr>
            </w:pPr>
            <w:r>
              <w:rPr>
                <w:rFonts w:ascii="Times New Roman" w:hAnsi="Times New Roman"/>
                <w:noProof/>
                <w:color w:val="000000"/>
                <w:lang w:eastAsia="en-GB" w:bidi="ne-NP"/>
              </w:rPr>
              <w:lastRenderedPageBreak/>
              <w:drawing>
                <wp:inline distT="0" distB="0" distL="0" distR="0">
                  <wp:extent cx="2826385" cy="2122805"/>
                  <wp:effectExtent l="0" t="0" r="0" b="0"/>
                  <wp:docPr id="33" name="Picture 14" descr="https://lh5.googleusercontent.com/fPcL3DVO3B78oG93tiiKkdaFJlQVc1OxoZLGaCA1bkrWfQfZTwam9FC2usquxpzbcWGblJ7zGLlR_0_r6Qgw-DX_L6__v64Bdz8xHPTMbEjw0SEDH2dFRhM0FEBKzzAe6SRWne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descr="https://lh5.googleusercontent.com/fPcL3DVO3B78oG93tiiKkdaFJlQVc1OxoZLGaCA1bkrWfQfZTwam9FC2usquxpzbcWGblJ7zGLlR_0_r6Qgw-DX_L6__v64Bdz8xHPTMbEjw0SEDH2dFRhM0FEBKzzAe6SRWneAC"/>
                          <pic:cNvPicPr>
                            <a:picLocks noChangeAspect="1" noChangeArrowheads="1"/>
                          </pic:cNvPicPr>
                        </pic:nvPicPr>
                        <pic:blipFill>
                          <a:blip r:embed="rId42"/>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rsidR="00695C8B" w:rsidRDefault="00935B80">
            <w:pPr>
              <w:widowControl w:val="0"/>
              <w:spacing w:after="0" w:line="240" w:lineRule="auto"/>
              <w:rPr>
                <w:rFonts w:ascii="Times New Roman" w:hAnsi="Times New Roman"/>
                <w:color w:val="000000"/>
              </w:rPr>
            </w:pPr>
            <w:r>
              <w:rPr>
                <w:rFonts w:ascii="Times New Roman" w:hAnsi="Times New Roman"/>
                <w:noProof/>
                <w:color w:val="000000"/>
                <w:lang w:eastAsia="en-GB" w:bidi="ne-NP"/>
              </w:rPr>
              <w:drawing>
                <wp:inline distT="0" distB="0" distL="0" distR="0">
                  <wp:extent cx="2845435" cy="2135505"/>
                  <wp:effectExtent l="0" t="0" r="0" b="0"/>
                  <wp:docPr id="34" name="Picture 13" descr="https://lh3.googleusercontent.com/YdaseE8L1huwCfIX9WIlzXJK390_BuxGElGNBoIcWqtfRD1feJr9D-bh9PXljCEdqZLxXtpMjPFvGtc5yS8EmL7w77tjLW0V3G5KOTLkkUifd5qEtN74b309JzQVzoCcRzRh7N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descr="https://lh3.googleusercontent.com/YdaseE8L1huwCfIX9WIlzXJK390_BuxGElGNBoIcWqtfRD1feJr9D-bh9PXljCEdqZLxXtpMjPFvGtc5yS8EmL7w77tjLW0V3G5KOTLkkUifd5qEtN74b309JzQVzoCcRzRh7NfS"/>
                          <pic:cNvPicPr>
                            <a:picLocks noChangeAspect="1" noChangeArrowheads="1"/>
                          </pic:cNvPicPr>
                        </pic:nvPicPr>
                        <pic:blipFill>
                          <a:blip r:embed="rId43"/>
                          <a:stretch>
                            <a:fillRect/>
                          </a:stretch>
                        </pic:blipFill>
                        <pic:spPr bwMode="auto">
                          <a:xfrm>
                            <a:off x="0" y="0"/>
                            <a:ext cx="2845435" cy="2135505"/>
                          </a:xfrm>
                          <a:prstGeom prst="rect">
                            <a:avLst/>
                          </a:prstGeom>
                        </pic:spPr>
                      </pic:pic>
                    </a:graphicData>
                  </a:graphic>
                </wp:inline>
              </w:drawing>
            </w:r>
          </w:p>
        </w:tc>
      </w:tr>
      <w:tr w:rsidR="00695C8B">
        <w:tc>
          <w:tcPr>
            <w:tcW w:w="4487" w:type="dxa"/>
            <w:tcBorders>
              <w:top w:val="single" w:sz="8" w:space="0" w:color="000000"/>
              <w:left w:val="single" w:sz="8" w:space="0" w:color="000000"/>
              <w:bottom w:val="single" w:sz="8" w:space="0" w:color="000000"/>
              <w:right w:val="single" w:sz="8" w:space="0" w:color="000000"/>
            </w:tcBorders>
          </w:tcPr>
          <w:p w:rsidR="00695C8B" w:rsidRDefault="00935B80">
            <w:pPr>
              <w:widowControl w:val="0"/>
              <w:spacing w:after="0" w:line="240" w:lineRule="auto"/>
              <w:rPr>
                <w:rFonts w:ascii="Times New Roman" w:hAnsi="Times New Roman"/>
                <w:color w:val="000000"/>
              </w:rPr>
            </w:pPr>
            <w:r>
              <w:rPr>
                <w:rFonts w:ascii="Times New Roman" w:hAnsi="Times New Roman"/>
                <w:noProof/>
                <w:color w:val="000000"/>
                <w:lang w:eastAsia="en-GB" w:bidi="ne-NP"/>
              </w:rPr>
              <w:drawing>
                <wp:inline distT="0" distB="0" distL="0" distR="0">
                  <wp:extent cx="2826385" cy="2122805"/>
                  <wp:effectExtent l="0" t="0" r="0" b="0"/>
                  <wp:docPr id="35" name="Picture 12" descr="https://lh3.googleusercontent.com/IrPTjT5hzt7-hLj2gAIGlvbACKF8a19twHrqxTRiv2yQ7mWcbhFIk6Tc85Y8eEr46HMrflHEfIlLETSA4uRils8kGyzkww8Vcgc3pQ3dSa2432WGxXXuxFEJyALLXSIktLBCq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descr="https://lh3.googleusercontent.com/IrPTjT5hzt7-hLj2gAIGlvbACKF8a19twHrqxTRiv2yQ7mWcbhFIk6Tc85Y8eEr46HMrflHEfIlLETSA4uRils8kGyzkww8Vcgc3pQ3dSa2432WGxXXuxFEJyALLXSIktLBCqAZ7"/>
                          <pic:cNvPicPr>
                            <a:picLocks noChangeAspect="1" noChangeArrowheads="1"/>
                          </pic:cNvPicPr>
                        </pic:nvPicPr>
                        <pic:blipFill>
                          <a:blip r:embed="rId44"/>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rsidR="00695C8B" w:rsidRDefault="00935B80">
            <w:pPr>
              <w:widowControl w:val="0"/>
              <w:spacing w:after="0" w:line="240" w:lineRule="auto"/>
              <w:rPr>
                <w:rFonts w:ascii="Times New Roman" w:hAnsi="Times New Roman"/>
                <w:color w:val="000000"/>
              </w:rPr>
            </w:pPr>
            <w:r>
              <w:rPr>
                <w:rFonts w:ascii="Times New Roman" w:hAnsi="Times New Roman"/>
                <w:noProof/>
                <w:color w:val="000000"/>
                <w:lang w:eastAsia="en-GB" w:bidi="ne-NP"/>
              </w:rPr>
              <w:drawing>
                <wp:inline distT="0" distB="0" distL="0" distR="0">
                  <wp:extent cx="2845435" cy="2135505"/>
                  <wp:effectExtent l="0" t="0" r="0" b="0"/>
                  <wp:docPr id="36" name="Picture 11" descr="https://lh6.googleusercontent.com/0fpc3cOWnS7Dx-sEcY_o49VAphUuyFU63JL_SqaKm81vrPJ5e4tzD_mtKP17yHyjpkm9aRjEq_WsbnO1fQAuXJXlja5iCZ0-LUaq6bqGbxtKPltOwj164qZ07OzeeuDKWeGGim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descr="https://lh6.googleusercontent.com/0fpc3cOWnS7Dx-sEcY_o49VAphUuyFU63JL_SqaKm81vrPJ5e4tzD_mtKP17yHyjpkm9aRjEq_WsbnO1fQAuXJXlja5iCZ0-LUaq6bqGbxtKPltOwj164qZ07OzeeuDKWeGGimnE"/>
                          <pic:cNvPicPr>
                            <a:picLocks noChangeAspect="1" noChangeArrowheads="1"/>
                          </pic:cNvPicPr>
                        </pic:nvPicPr>
                        <pic:blipFill>
                          <a:blip r:embed="rId45"/>
                          <a:stretch>
                            <a:fillRect/>
                          </a:stretch>
                        </pic:blipFill>
                        <pic:spPr bwMode="auto">
                          <a:xfrm>
                            <a:off x="0" y="0"/>
                            <a:ext cx="2845435" cy="2135505"/>
                          </a:xfrm>
                          <a:prstGeom prst="rect">
                            <a:avLst/>
                          </a:prstGeom>
                        </pic:spPr>
                      </pic:pic>
                    </a:graphicData>
                  </a:graphic>
                </wp:inline>
              </w:drawing>
            </w:r>
          </w:p>
        </w:tc>
      </w:tr>
      <w:tr w:rsidR="00695C8B">
        <w:trPr>
          <w:trHeight w:val="1008"/>
        </w:trPr>
        <w:tc>
          <w:tcPr>
            <w:tcW w:w="4487" w:type="dxa"/>
            <w:tcBorders>
              <w:top w:val="single" w:sz="8" w:space="0" w:color="000000"/>
              <w:left w:val="single" w:sz="8" w:space="0" w:color="000000"/>
              <w:bottom w:val="single" w:sz="8" w:space="0" w:color="000000"/>
              <w:right w:val="single" w:sz="8" w:space="0" w:color="000000"/>
            </w:tcBorders>
          </w:tcPr>
          <w:p w:rsidR="00695C8B" w:rsidRDefault="00935B80">
            <w:pPr>
              <w:widowControl w:val="0"/>
              <w:spacing w:after="0" w:line="240" w:lineRule="auto"/>
              <w:rPr>
                <w:rFonts w:ascii="Times New Roman" w:hAnsi="Times New Roman"/>
                <w:color w:val="000000"/>
              </w:rPr>
            </w:pPr>
            <w:r>
              <w:rPr>
                <w:rFonts w:ascii="Times New Roman" w:hAnsi="Times New Roman"/>
                <w:noProof/>
                <w:color w:val="000000"/>
                <w:lang w:eastAsia="en-GB" w:bidi="ne-NP"/>
              </w:rPr>
              <w:drawing>
                <wp:inline distT="0" distB="0" distL="0" distR="0">
                  <wp:extent cx="2826385" cy="2122805"/>
                  <wp:effectExtent l="0" t="0" r="0" b="0"/>
                  <wp:docPr id="37" name="Picture 10" descr="https://lh3.googleusercontent.com/KnRIPD3jTkJSqZIsVQkqYxzs8YmZJmYq7tCszxo54A0BDQyKR_SOBTfyjIUZPeStgnyEdBvvkjEwxhA8WjviArilnPD3TFl4ilxN_Q4-ZBnG2_HSAOkpjqiQpiDuCxFTa36Tg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descr="https://lh3.googleusercontent.com/KnRIPD3jTkJSqZIsVQkqYxzs8YmZJmYq7tCszxo54A0BDQyKR_SOBTfyjIUZPeStgnyEdBvvkjEwxhA8WjviArilnPD3TFl4ilxN_Q4-ZBnG2_HSAOkpjqiQpiDuCxFTa36TgC00"/>
                          <pic:cNvPicPr>
                            <a:picLocks noChangeAspect="1" noChangeArrowheads="1"/>
                          </pic:cNvPicPr>
                        </pic:nvPicPr>
                        <pic:blipFill>
                          <a:blip r:embed="rId46"/>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rsidR="00695C8B" w:rsidRDefault="00935B80">
            <w:pPr>
              <w:widowControl w:val="0"/>
              <w:spacing w:after="0" w:line="240" w:lineRule="auto"/>
              <w:rPr>
                <w:rFonts w:ascii="Times New Roman" w:hAnsi="Times New Roman"/>
                <w:color w:val="000000"/>
              </w:rPr>
            </w:pPr>
            <w:r>
              <w:rPr>
                <w:rFonts w:ascii="Times New Roman" w:hAnsi="Times New Roman"/>
                <w:noProof/>
                <w:color w:val="000000"/>
                <w:lang w:eastAsia="en-GB" w:bidi="ne-NP"/>
              </w:rPr>
              <w:drawing>
                <wp:inline distT="0" distB="0" distL="0" distR="0">
                  <wp:extent cx="2845435" cy="2135505"/>
                  <wp:effectExtent l="0" t="0" r="0" b="0"/>
                  <wp:docPr id="38" name="Picture 9" descr="https://lh6.googleusercontent.com/vtpVbBB1uSgJCjaZBn75uF4LiQmEdCdjBDJaSvA73-zq4hlrypiSN9O_t4MhwYybAyZr8_5vxaRH1OdT1ymrRQT6uQqgfpoGibLAPoGqY1KPjiLi8gSjctG8RBtjXWbn4am4u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descr="https://lh6.googleusercontent.com/vtpVbBB1uSgJCjaZBn75uF4LiQmEdCdjBDJaSvA73-zq4hlrypiSN9O_t4MhwYybAyZr8_5vxaRH1OdT1ymrRQT6uQqgfpoGibLAPoGqY1KPjiLi8gSjctG8RBtjXWbn4am4usP1"/>
                          <pic:cNvPicPr>
                            <a:picLocks noChangeAspect="1" noChangeArrowheads="1"/>
                          </pic:cNvPicPr>
                        </pic:nvPicPr>
                        <pic:blipFill>
                          <a:blip r:embed="rId47"/>
                          <a:stretch>
                            <a:fillRect/>
                          </a:stretch>
                        </pic:blipFill>
                        <pic:spPr bwMode="auto">
                          <a:xfrm>
                            <a:off x="0" y="0"/>
                            <a:ext cx="2845435" cy="2135505"/>
                          </a:xfrm>
                          <a:prstGeom prst="rect">
                            <a:avLst/>
                          </a:prstGeom>
                        </pic:spPr>
                      </pic:pic>
                    </a:graphicData>
                  </a:graphic>
                </wp:inline>
              </w:drawing>
            </w:r>
          </w:p>
        </w:tc>
      </w:tr>
      <w:tr w:rsidR="00695C8B">
        <w:tc>
          <w:tcPr>
            <w:tcW w:w="4487" w:type="dxa"/>
            <w:tcBorders>
              <w:top w:val="single" w:sz="8" w:space="0" w:color="000000"/>
              <w:left w:val="single" w:sz="8" w:space="0" w:color="000000"/>
              <w:bottom w:val="single" w:sz="8" w:space="0" w:color="000000"/>
              <w:right w:val="single" w:sz="8" w:space="0" w:color="000000"/>
            </w:tcBorders>
          </w:tcPr>
          <w:p w:rsidR="00695C8B" w:rsidRDefault="00935B80">
            <w:pPr>
              <w:widowControl w:val="0"/>
              <w:spacing w:after="0" w:line="240" w:lineRule="auto"/>
              <w:rPr>
                <w:rFonts w:ascii="Times New Roman" w:hAnsi="Times New Roman"/>
                <w:color w:val="000000"/>
              </w:rPr>
            </w:pPr>
            <w:r>
              <w:rPr>
                <w:rFonts w:ascii="Times New Roman" w:hAnsi="Times New Roman"/>
                <w:noProof/>
                <w:color w:val="000000"/>
                <w:lang w:eastAsia="en-GB" w:bidi="ne-NP"/>
              </w:rPr>
              <w:lastRenderedPageBreak/>
              <w:drawing>
                <wp:inline distT="0" distB="0" distL="0" distR="0">
                  <wp:extent cx="2826385" cy="2122805"/>
                  <wp:effectExtent l="0" t="0" r="0" b="0"/>
                  <wp:docPr id="39" name="Picture 8" descr="https://lh4.googleusercontent.com/nIm9oOkaGtGGXCioA_3A1mJwYRuYMV4DkuKwGBNTJKBChTaGcHOCMqnCJb9E8joZhoGY581CUTRo_Gx0fEvTQr_rgpXh9h24ZyPcPxKKJgasiElm0LZ_t7zPT5asSUibAodyaD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descr="https://lh4.googleusercontent.com/nIm9oOkaGtGGXCioA_3A1mJwYRuYMV4DkuKwGBNTJKBChTaGcHOCMqnCJb9E8joZhoGY581CUTRo_Gx0fEvTQr_rgpXh9h24ZyPcPxKKJgasiElm0LZ_t7zPT5asSUibAodyaDYu"/>
                          <pic:cNvPicPr>
                            <a:picLocks noChangeAspect="1" noChangeArrowheads="1"/>
                          </pic:cNvPicPr>
                        </pic:nvPicPr>
                        <pic:blipFill>
                          <a:blip r:embed="rId48"/>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rsidR="00695C8B" w:rsidRDefault="00935B80">
            <w:pPr>
              <w:widowControl w:val="0"/>
              <w:spacing w:after="0" w:line="240" w:lineRule="auto"/>
              <w:rPr>
                <w:rFonts w:ascii="Times New Roman" w:eastAsia="Times New Roman" w:hAnsi="Times New Roman" w:cs="Times New Roman"/>
                <w:color w:val="000000"/>
                <w:lang w:eastAsia="en-GB"/>
              </w:rPr>
            </w:pPr>
            <w:r>
              <w:rPr>
                <w:rFonts w:ascii="Times New Roman" w:eastAsia="Times New Roman" w:hAnsi="Times New Roman" w:cs="Times New Roman"/>
                <w:i/>
                <w:iCs/>
                <w:color w:val="000000"/>
                <w:lang w:eastAsia="en-GB"/>
              </w:rPr>
              <w:t xml:space="preserve">Figure 8: Similar to Figure 6 but for the </w:t>
            </w:r>
            <w:proofErr w:type="spellStart"/>
            <w:r>
              <w:rPr>
                <w:rFonts w:ascii="Times New Roman" w:eastAsia="Times New Roman" w:hAnsi="Times New Roman" w:cs="Times New Roman"/>
                <w:i/>
                <w:iCs/>
                <w:color w:val="000000"/>
                <w:lang w:eastAsia="en-GB"/>
              </w:rPr>
              <w:t>nighttime</w:t>
            </w:r>
            <w:proofErr w:type="spellEnd"/>
          </w:p>
        </w:tc>
      </w:tr>
    </w:tbl>
    <w:p w:rsidR="00695C8B" w:rsidRDefault="00695C8B">
      <w:pPr>
        <w:spacing w:after="0" w:line="240" w:lineRule="auto"/>
        <w:rPr>
          <w:rFonts w:ascii="Times New Roman" w:eastAsia="Times New Roman" w:hAnsi="Times New Roman" w:cs="Times New Roman"/>
          <w:color w:val="000000"/>
          <w:sz w:val="24"/>
          <w:szCs w:val="24"/>
          <w:lang w:eastAsia="en-GB"/>
        </w:rPr>
      </w:pPr>
    </w:p>
    <w:tbl>
      <w:tblPr>
        <w:tblW w:w="9006" w:type="dxa"/>
        <w:tblLayout w:type="fixed"/>
        <w:tblCellMar>
          <w:top w:w="100" w:type="dxa"/>
          <w:left w:w="100" w:type="dxa"/>
          <w:bottom w:w="100" w:type="dxa"/>
          <w:right w:w="100" w:type="dxa"/>
        </w:tblCellMar>
        <w:tblLook w:val="04A0" w:firstRow="1" w:lastRow="0" w:firstColumn="1" w:lastColumn="0" w:noHBand="0" w:noVBand="1"/>
      </w:tblPr>
      <w:tblGrid>
        <w:gridCol w:w="4487"/>
        <w:gridCol w:w="4519"/>
      </w:tblGrid>
      <w:tr w:rsidR="00695C8B">
        <w:tc>
          <w:tcPr>
            <w:tcW w:w="4487" w:type="dxa"/>
            <w:tcBorders>
              <w:top w:val="single" w:sz="8" w:space="0" w:color="000000"/>
              <w:left w:val="single" w:sz="8" w:space="0" w:color="000000"/>
              <w:bottom w:val="single" w:sz="8" w:space="0" w:color="000000"/>
              <w:right w:val="single" w:sz="8" w:space="0" w:color="000000"/>
            </w:tcBorders>
          </w:tcPr>
          <w:p w:rsidR="00695C8B" w:rsidRDefault="00935B80">
            <w:pPr>
              <w:widowControl w:val="0"/>
              <w:spacing w:after="0" w:line="240" w:lineRule="auto"/>
              <w:rPr>
                <w:rFonts w:ascii="Times New Roman" w:hAnsi="Times New Roman"/>
                <w:color w:val="000000"/>
              </w:rPr>
            </w:pPr>
            <w:r>
              <w:rPr>
                <w:rFonts w:ascii="Times New Roman" w:hAnsi="Times New Roman"/>
                <w:noProof/>
                <w:color w:val="000000"/>
                <w:lang w:eastAsia="en-GB" w:bidi="ne-NP"/>
              </w:rPr>
              <w:drawing>
                <wp:inline distT="0" distB="0" distL="0" distR="0">
                  <wp:extent cx="2826385" cy="2122805"/>
                  <wp:effectExtent l="0" t="0" r="0" b="0"/>
                  <wp:docPr id="40" name="Picture 7" descr="https://lh5.googleusercontent.com/8cu907MxIMUOuOV5H0NV8teOBqs85jK8dSt0GOQQwgKeFfBHVi0zeOMZFB27efVNZFnnUcHEA-aYl-8lnuuwu-0QRIv0Xgo7rAAdrzW9xKqIj4mOP35UpjEKI13QHzNglbNuOI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descr="https://lh5.googleusercontent.com/8cu907MxIMUOuOV5H0NV8teOBqs85jK8dSt0GOQQwgKeFfBHVi0zeOMZFB27efVNZFnnUcHEA-aYl-8lnuuwu-0QRIv0Xgo7rAAdrzW9xKqIj4mOP35UpjEKI13QHzNglbNuOIh6"/>
                          <pic:cNvPicPr>
                            <a:picLocks noChangeAspect="1" noChangeArrowheads="1"/>
                          </pic:cNvPicPr>
                        </pic:nvPicPr>
                        <pic:blipFill>
                          <a:blip r:embed="rId49"/>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rsidR="00695C8B" w:rsidRDefault="00935B80">
            <w:pPr>
              <w:widowControl w:val="0"/>
              <w:spacing w:after="0" w:line="240" w:lineRule="auto"/>
              <w:rPr>
                <w:rFonts w:ascii="Times New Roman" w:hAnsi="Times New Roman"/>
                <w:color w:val="000000"/>
              </w:rPr>
            </w:pPr>
            <w:r>
              <w:rPr>
                <w:rFonts w:ascii="Times New Roman" w:hAnsi="Times New Roman"/>
                <w:noProof/>
                <w:color w:val="000000"/>
                <w:lang w:eastAsia="en-GB" w:bidi="ne-NP"/>
              </w:rPr>
              <w:drawing>
                <wp:inline distT="0" distB="0" distL="0" distR="0">
                  <wp:extent cx="2845435" cy="2135505"/>
                  <wp:effectExtent l="0" t="0" r="0" b="0"/>
                  <wp:docPr id="41" name="Picture 6" descr="https://lh5.googleusercontent.com/5BJBy78SQNl3JsPE6OKyjfPYAGlEe6lSP_7ikfCTA9R7Gq2nm7AzTj8FtMxXENXso3ntmp2UmFBqSsy-c1RKR5v-Y0qCxbMJuFpA35HTs3w8QnsIQlYlmdHD0L5HuFEnkLP1A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descr="https://lh5.googleusercontent.com/5BJBy78SQNl3JsPE6OKyjfPYAGlEe6lSP_7ikfCTA9R7Gq2nm7AzTj8FtMxXENXso3ntmp2UmFBqSsy-c1RKR5v-Y0qCxbMJuFpA35HTs3w8QnsIQlYlmdHD0L5HuFEnkLP1Ay0g"/>
                          <pic:cNvPicPr>
                            <a:picLocks noChangeAspect="1" noChangeArrowheads="1"/>
                          </pic:cNvPicPr>
                        </pic:nvPicPr>
                        <pic:blipFill>
                          <a:blip r:embed="rId50"/>
                          <a:stretch>
                            <a:fillRect/>
                          </a:stretch>
                        </pic:blipFill>
                        <pic:spPr bwMode="auto">
                          <a:xfrm>
                            <a:off x="0" y="0"/>
                            <a:ext cx="2845435" cy="2135505"/>
                          </a:xfrm>
                          <a:prstGeom prst="rect">
                            <a:avLst/>
                          </a:prstGeom>
                        </pic:spPr>
                      </pic:pic>
                    </a:graphicData>
                  </a:graphic>
                </wp:inline>
              </w:drawing>
            </w:r>
          </w:p>
        </w:tc>
      </w:tr>
      <w:tr w:rsidR="00695C8B">
        <w:tc>
          <w:tcPr>
            <w:tcW w:w="4487" w:type="dxa"/>
            <w:tcBorders>
              <w:top w:val="single" w:sz="8" w:space="0" w:color="000000"/>
              <w:left w:val="single" w:sz="8" w:space="0" w:color="000000"/>
              <w:bottom w:val="single" w:sz="8" w:space="0" w:color="000000"/>
              <w:right w:val="single" w:sz="8" w:space="0" w:color="000000"/>
            </w:tcBorders>
          </w:tcPr>
          <w:p w:rsidR="00695C8B" w:rsidRDefault="00935B80">
            <w:pPr>
              <w:widowControl w:val="0"/>
              <w:spacing w:after="0" w:line="240" w:lineRule="auto"/>
              <w:rPr>
                <w:rFonts w:ascii="Times New Roman" w:hAnsi="Times New Roman"/>
                <w:color w:val="000000"/>
              </w:rPr>
            </w:pPr>
            <w:r>
              <w:rPr>
                <w:rFonts w:ascii="Times New Roman" w:hAnsi="Times New Roman"/>
                <w:noProof/>
                <w:color w:val="000000"/>
                <w:lang w:eastAsia="en-GB" w:bidi="ne-NP"/>
              </w:rPr>
              <w:drawing>
                <wp:inline distT="0" distB="0" distL="0" distR="0">
                  <wp:extent cx="2826385" cy="2122805"/>
                  <wp:effectExtent l="0" t="0" r="0" b="0"/>
                  <wp:docPr id="42" name="Picture 5" descr="https://lh5.googleusercontent.com/7gBou7hIVO3lc7DF3zRHe7aIk_EWSL3AZ2W1xxLpS9zqSuGTmKoSyGOjZJ4Ei3j0xpqDajPlsQHyMEUYlfJB8sezc560TbHr8b_eOrM32z9RvkURuQKw64CSje-v0cDW_TIWZs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descr="https://lh5.googleusercontent.com/7gBou7hIVO3lc7DF3zRHe7aIk_EWSL3AZ2W1xxLpS9zqSuGTmKoSyGOjZJ4Ei3j0xpqDajPlsQHyMEUYlfJB8sezc560TbHr8b_eOrM32z9RvkURuQKw64CSje-v0cDW_TIWZsrB"/>
                          <pic:cNvPicPr>
                            <a:picLocks noChangeAspect="1" noChangeArrowheads="1"/>
                          </pic:cNvPicPr>
                        </pic:nvPicPr>
                        <pic:blipFill>
                          <a:blip r:embed="rId51"/>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rsidR="00695C8B" w:rsidRDefault="00935B80">
            <w:pPr>
              <w:widowControl w:val="0"/>
              <w:spacing w:after="0" w:line="240" w:lineRule="auto"/>
              <w:rPr>
                <w:rFonts w:ascii="Times New Roman" w:hAnsi="Times New Roman"/>
                <w:color w:val="000000"/>
              </w:rPr>
            </w:pPr>
            <w:r>
              <w:rPr>
                <w:rFonts w:ascii="Times New Roman" w:hAnsi="Times New Roman"/>
                <w:noProof/>
                <w:color w:val="000000"/>
                <w:lang w:eastAsia="en-GB" w:bidi="ne-NP"/>
              </w:rPr>
              <w:drawing>
                <wp:inline distT="0" distB="0" distL="0" distR="0">
                  <wp:extent cx="2845435" cy="2135505"/>
                  <wp:effectExtent l="0" t="0" r="0" b="0"/>
                  <wp:docPr id="43" name="Picture 4" descr="https://lh6.googleusercontent.com/rcAS3rIBspvhTt82ghWdLVXDMTF96M6xXJR-mYt-0Et62yRVgeexD3pBZK_eorKBoHQW2EUYaq6xqTpyTrgFTLHuzmoy9Zq10C1C1A6qUsQ0yNWjU7tMqUhttb-FFxf5OaO0dR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descr="https://lh6.googleusercontent.com/rcAS3rIBspvhTt82ghWdLVXDMTF96M6xXJR-mYt-0Et62yRVgeexD3pBZK_eorKBoHQW2EUYaq6xqTpyTrgFTLHuzmoy9Zq10C1C1A6qUsQ0yNWjU7tMqUhttb-FFxf5OaO0dR6d"/>
                          <pic:cNvPicPr>
                            <a:picLocks noChangeAspect="1" noChangeArrowheads="1"/>
                          </pic:cNvPicPr>
                        </pic:nvPicPr>
                        <pic:blipFill>
                          <a:blip r:embed="rId52"/>
                          <a:stretch>
                            <a:fillRect/>
                          </a:stretch>
                        </pic:blipFill>
                        <pic:spPr bwMode="auto">
                          <a:xfrm>
                            <a:off x="0" y="0"/>
                            <a:ext cx="2845435" cy="2135505"/>
                          </a:xfrm>
                          <a:prstGeom prst="rect">
                            <a:avLst/>
                          </a:prstGeom>
                        </pic:spPr>
                      </pic:pic>
                    </a:graphicData>
                  </a:graphic>
                </wp:inline>
              </w:drawing>
            </w:r>
          </w:p>
        </w:tc>
      </w:tr>
      <w:tr w:rsidR="00695C8B">
        <w:tc>
          <w:tcPr>
            <w:tcW w:w="4487" w:type="dxa"/>
            <w:tcBorders>
              <w:top w:val="single" w:sz="8" w:space="0" w:color="000000"/>
              <w:left w:val="single" w:sz="8" w:space="0" w:color="000000"/>
              <w:bottom w:val="single" w:sz="8" w:space="0" w:color="000000"/>
              <w:right w:val="single" w:sz="8" w:space="0" w:color="000000"/>
            </w:tcBorders>
          </w:tcPr>
          <w:p w:rsidR="00695C8B" w:rsidRDefault="00935B80">
            <w:pPr>
              <w:widowControl w:val="0"/>
              <w:spacing w:after="0" w:line="240" w:lineRule="auto"/>
              <w:rPr>
                <w:rFonts w:ascii="Times New Roman" w:hAnsi="Times New Roman"/>
                <w:color w:val="000000"/>
              </w:rPr>
            </w:pPr>
            <w:r>
              <w:rPr>
                <w:rFonts w:ascii="Times New Roman" w:hAnsi="Times New Roman"/>
                <w:noProof/>
                <w:color w:val="000000"/>
                <w:lang w:eastAsia="en-GB" w:bidi="ne-NP"/>
              </w:rPr>
              <w:lastRenderedPageBreak/>
              <w:drawing>
                <wp:inline distT="0" distB="0" distL="0" distR="0">
                  <wp:extent cx="2826385" cy="2122805"/>
                  <wp:effectExtent l="0" t="0" r="0" b="0"/>
                  <wp:docPr id="44" name="Picture 3" descr="https://lh6.googleusercontent.com/dOHfWx2Nhqay46UPLQ0JciW2h-jLlBGs5aDCS3QzqzKckGeKf51WvXm9nDq7duS1T47IBn32t5eZAfkZqBFxTCAa-GW-DPo69RKguvMGa2c0Lah2VWjXHoLBsDxnBBux6aY2eM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descr="https://lh6.googleusercontent.com/dOHfWx2Nhqay46UPLQ0JciW2h-jLlBGs5aDCS3QzqzKckGeKf51WvXm9nDq7duS1T47IBn32t5eZAfkZqBFxTCAa-GW-DPo69RKguvMGa2c0Lah2VWjXHoLBsDxnBBux6aY2eM8b"/>
                          <pic:cNvPicPr>
                            <a:picLocks noChangeAspect="1" noChangeArrowheads="1"/>
                          </pic:cNvPicPr>
                        </pic:nvPicPr>
                        <pic:blipFill>
                          <a:blip r:embed="rId53"/>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rsidR="00695C8B" w:rsidRDefault="00935B80">
            <w:pPr>
              <w:widowControl w:val="0"/>
              <w:spacing w:after="0" w:line="240" w:lineRule="auto"/>
              <w:rPr>
                <w:rFonts w:ascii="Times New Roman" w:hAnsi="Times New Roman"/>
                <w:color w:val="000000"/>
              </w:rPr>
            </w:pPr>
            <w:r>
              <w:rPr>
                <w:rFonts w:ascii="Times New Roman" w:hAnsi="Times New Roman"/>
                <w:noProof/>
                <w:color w:val="000000"/>
                <w:lang w:eastAsia="en-GB" w:bidi="ne-NP"/>
              </w:rPr>
              <w:drawing>
                <wp:inline distT="0" distB="0" distL="0" distR="0">
                  <wp:extent cx="2845435" cy="2135505"/>
                  <wp:effectExtent l="0" t="0" r="0" b="0"/>
                  <wp:docPr id="45" name="Image1" descr="https://lh6.googleusercontent.com/5MuSkLI45W0ZoodnarTErUZ_eaNdrRWsFaqEvGAzBIXkirTZACIMZmGt0m9gTQ3ZAizeoMHZtrU-TQ1Z62OnM9pXIFtSvS3uHzwOZAWV8oTfTAdPloOqIo6poVghggjhy9BSk7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https://lh6.googleusercontent.com/5MuSkLI45W0ZoodnarTErUZ_eaNdrRWsFaqEvGAzBIXkirTZACIMZmGt0m9gTQ3ZAizeoMHZtrU-TQ1Z62OnM9pXIFtSvS3uHzwOZAWV8oTfTAdPloOqIo6poVghggjhy9BSk7Ig"/>
                          <pic:cNvPicPr>
                            <a:picLocks noChangeAspect="1" noChangeArrowheads="1"/>
                          </pic:cNvPicPr>
                        </pic:nvPicPr>
                        <pic:blipFill>
                          <a:blip r:embed="rId54"/>
                          <a:stretch>
                            <a:fillRect/>
                          </a:stretch>
                        </pic:blipFill>
                        <pic:spPr bwMode="auto">
                          <a:xfrm>
                            <a:off x="0" y="0"/>
                            <a:ext cx="2845435" cy="2135505"/>
                          </a:xfrm>
                          <a:prstGeom prst="rect">
                            <a:avLst/>
                          </a:prstGeom>
                        </pic:spPr>
                      </pic:pic>
                    </a:graphicData>
                  </a:graphic>
                </wp:inline>
              </w:drawing>
            </w:r>
          </w:p>
        </w:tc>
      </w:tr>
      <w:tr w:rsidR="00695C8B">
        <w:tc>
          <w:tcPr>
            <w:tcW w:w="4487" w:type="dxa"/>
            <w:tcBorders>
              <w:top w:val="single" w:sz="8" w:space="0" w:color="000000"/>
              <w:left w:val="single" w:sz="8" w:space="0" w:color="000000"/>
              <w:bottom w:val="single" w:sz="8" w:space="0" w:color="000000"/>
              <w:right w:val="single" w:sz="8" w:space="0" w:color="000000"/>
            </w:tcBorders>
          </w:tcPr>
          <w:p w:rsidR="00695C8B" w:rsidRDefault="00935B80">
            <w:pPr>
              <w:widowControl w:val="0"/>
              <w:spacing w:after="0" w:line="240" w:lineRule="auto"/>
              <w:rPr>
                <w:rFonts w:ascii="Times New Roman" w:hAnsi="Times New Roman"/>
                <w:color w:val="000000"/>
              </w:rPr>
            </w:pPr>
            <w:r>
              <w:rPr>
                <w:rFonts w:ascii="Times New Roman" w:hAnsi="Times New Roman"/>
                <w:noProof/>
                <w:color w:val="000000"/>
                <w:lang w:eastAsia="en-GB" w:bidi="ne-NP"/>
              </w:rPr>
              <w:drawing>
                <wp:inline distT="0" distB="0" distL="0" distR="0">
                  <wp:extent cx="2826385" cy="2122805"/>
                  <wp:effectExtent l="0" t="0" r="0" b="0"/>
                  <wp:docPr id="46" name="Image2" descr="https://lh4.googleusercontent.com/C7fFH0blospHoP4YiF-xmhHRIWjDCu69RkqlBOae0wEql61K08eDb8S4zHBgbV7dz6JER0u8zt43X0Nm03cOC1CENkKeFzYG5JAFg83_YCVVsguaFLN8Dk4jbVxCRfkzue3vjd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 descr="https://lh4.googleusercontent.com/C7fFH0blospHoP4YiF-xmhHRIWjDCu69RkqlBOae0wEql61K08eDb8S4zHBgbV7dz6JER0u8zt43X0Nm03cOC1CENkKeFzYG5JAFg83_YCVVsguaFLN8Dk4jbVxCRfkzue3vjdlj"/>
                          <pic:cNvPicPr>
                            <a:picLocks noChangeAspect="1" noChangeArrowheads="1"/>
                          </pic:cNvPicPr>
                        </pic:nvPicPr>
                        <pic:blipFill>
                          <a:blip r:embed="rId55"/>
                          <a:stretch>
                            <a:fillRect/>
                          </a:stretch>
                        </pic:blipFill>
                        <pic:spPr bwMode="auto">
                          <a:xfrm>
                            <a:off x="0" y="0"/>
                            <a:ext cx="2826385" cy="2122805"/>
                          </a:xfrm>
                          <a:prstGeom prst="rect">
                            <a:avLst/>
                          </a:prstGeom>
                        </pic:spPr>
                      </pic:pic>
                    </a:graphicData>
                  </a:graphic>
                </wp:inline>
              </w:drawing>
            </w:r>
          </w:p>
        </w:tc>
        <w:tc>
          <w:tcPr>
            <w:tcW w:w="4518" w:type="dxa"/>
            <w:tcBorders>
              <w:top w:val="single" w:sz="8" w:space="0" w:color="000000"/>
              <w:left w:val="single" w:sz="8" w:space="0" w:color="000000"/>
              <w:bottom w:val="single" w:sz="8" w:space="0" w:color="000000"/>
              <w:right w:val="single" w:sz="8" w:space="0" w:color="000000"/>
            </w:tcBorders>
          </w:tcPr>
          <w:p w:rsidR="00695C8B" w:rsidRDefault="00935B80">
            <w:pPr>
              <w:widowControl w:val="0"/>
              <w:spacing w:after="0" w:line="240" w:lineRule="auto"/>
              <w:rPr>
                <w:rFonts w:ascii="Times New Roman" w:eastAsia="Times New Roman" w:hAnsi="Times New Roman" w:cs="Times New Roman"/>
                <w:color w:val="000000"/>
                <w:lang w:eastAsia="en-GB"/>
              </w:rPr>
            </w:pPr>
            <w:r>
              <w:rPr>
                <w:rFonts w:ascii="Times New Roman" w:eastAsia="Times New Roman" w:hAnsi="Times New Roman" w:cs="Times New Roman"/>
                <w:i/>
                <w:iCs/>
                <w:color w:val="000000"/>
                <w:lang w:eastAsia="en-GB"/>
              </w:rPr>
              <w:t xml:space="preserve">Figure:-9 Similar to  Figure 7 but for the </w:t>
            </w:r>
            <w:proofErr w:type="spellStart"/>
            <w:r>
              <w:rPr>
                <w:rFonts w:ascii="Times New Roman" w:eastAsia="Times New Roman" w:hAnsi="Times New Roman" w:cs="Times New Roman"/>
                <w:i/>
                <w:iCs/>
                <w:color w:val="000000"/>
                <w:lang w:eastAsia="en-GB"/>
              </w:rPr>
              <w:t>nighttime</w:t>
            </w:r>
            <w:proofErr w:type="spellEnd"/>
          </w:p>
        </w:tc>
      </w:tr>
    </w:tbl>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b/>
          <w:bCs/>
          <w:color w:val="000000"/>
          <w:lang w:eastAsia="en-GB"/>
        </w:rPr>
        <w:t>4. Discussion</w:t>
      </w: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color w:val="000000"/>
          <w:lang w:eastAsia="en-GB"/>
        </w:rPr>
        <w:t xml:space="preserve">In this study, we examined the periodicities associated with daytime and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TEC values obtained from GPS stations in Nepal from 2007 to 2017 by using wavelet analysis. The dominant periodicities in the daytime and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amplitudes of TEC were exactly identical with only annual and semi-annual periodicities</w:t>
      </w:r>
      <w:r w:rsidR="00080744">
        <w:rPr>
          <w:rFonts w:ascii="Times New Roman" w:eastAsia="Times New Roman" w:hAnsi="Times New Roman" w:cs="Times New Roman"/>
          <w:color w:val="000000"/>
          <w:lang w:eastAsia="en-GB"/>
        </w:rPr>
        <w:t xml:space="preserve"> of </w:t>
      </w:r>
      <w:r>
        <w:rPr>
          <w:rFonts w:ascii="Times New Roman" w:eastAsia="Times New Roman" w:hAnsi="Times New Roman" w:cs="Times New Roman"/>
          <w:color w:val="000000"/>
          <w:lang w:eastAsia="en-GB"/>
        </w:rPr>
        <w:t xml:space="preserve">356 and 178 days, respectively. Sharma et al. (2017), Silber et al. (2016), and </w:t>
      </w:r>
      <w:proofErr w:type="spellStart"/>
      <w:r>
        <w:rPr>
          <w:rFonts w:ascii="Times New Roman" w:eastAsia="Times New Roman" w:hAnsi="Times New Roman" w:cs="Times New Roman"/>
          <w:color w:val="000000"/>
          <w:lang w:eastAsia="en-GB"/>
        </w:rPr>
        <w:t>Macotela</w:t>
      </w:r>
      <w:proofErr w:type="spellEnd"/>
      <w:r>
        <w:rPr>
          <w:rFonts w:ascii="Times New Roman" w:eastAsia="Times New Roman" w:hAnsi="Times New Roman" w:cs="Times New Roman"/>
          <w:color w:val="000000"/>
          <w:lang w:eastAsia="en-GB"/>
        </w:rPr>
        <w:t xml:space="preserve"> et al. (2019) reported some periodicities in the D region TEC other than the annual and semi-annual variations using VLF measurements. High-frequency periodicity of 14 and 32 days attributed to solar rotation oscillations was reported along with some other unattributed periodicities. </w:t>
      </w:r>
      <w:proofErr w:type="spellStart"/>
      <w:r>
        <w:rPr>
          <w:rFonts w:ascii="Times New Roman" w:eastAsia="Times New Roman" w:hAnsi="Times New Roman" w:cs="Times New Roman"/>
          <w:color w:val="000000"/>
          <w:lang w:eastAsia="en-GB"/>
        </w:rPr>
        <w:t>Vaishnav</w:t>
      </w:r>
      <w:proofErr w:type="spellEnd"/>
      <w:r>
        <w:rPr>
          <w:rFonts w:ascii="Times New Roman" w:eastAsia="Times New Roman" w:hAnsi="Times New Roman" w:cs="Times New Roman"/>
          <w:color w:val="000000"/>
          <w:lang w:eastAsia="en-GB"/>
        </w:rPr>
        <w:t xml:space="preserve"> et al. (2019) reported a 16-32 day period in all solar proxies as well as global mean TEC (GTEC). No such periodicities were associated with the TEC values of stations in Nepal chosen in our study. If complete sets of data were available from a single station, high-frequency periodicities might emerge (as averaging data from multiple stations can smooth out such periodicities). Further, the number of daytime periodicities was comparatively lower than </w:t>
      </w:r>
      <w:r w:rsidR="00080744">
        <w:rPr>
          <w:rFonts w:ascii="Times New Roman" w:eastAsia="Times New Roman" w:hAnsi="Times New Roman" w:cs="Times New Roman"/>
          <w:color w:val="000000"/>
          <w:lang w:eastAsia="en-GB"/>
        </w:rPr>
        <w:t xml:space="preserve">of the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which is expected because the daytime TEC is dominated by the effect of solar illumination which decreases the sensitivity of the ionosphere to other external factors (</w:t>
      </w:r>
      <w:proofErr w:type="spellStart"/>
      <w:r>
        <w:rPr>
          <w:rFonts w:ascii="Times New Roman" w:eastAsia="Times New Roman" w:hAnsi="Times New Roman" w:cs="Times New Roman"/>
          <w:color w:val="000000"/>
          <w:lang w:eastAsia="en-GB"/>
        </w:rPr>
        <w:t>Guharaya</w:t>
      </w:r>
      <w:proofErr w:type="spellEnd"/>
      <w:r>
        <w:rPr>
          <w:rFonts w:ascii="Times New Roman" w:eastAsia="Times New Roman" w:hAnsi="Times New Roman" w:cs="Times New Roman"/>
          <w:color w:val="000000"/>
          <w:lang w:eastAsia="en-GB"/>
        </w:rPr>
        <w:t xml:space="preserve"> et al., 2009). During the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however, the sensitivity to other drivers increases in absence of solar illumination. This is in agreement with what was obtained by </w:t>
      </w:r>
      <w:proofErr w:type="spellStart"/>
      <w:r>
        <w:rPr>
          <w:rFonts w:ascii="Times New Roman" w:eastAsia="Times New Roman" w:hAnsi="Times New Roman" w:cs="Times New Roman"/>
          <w:color w:val="000000"/>
          <w:lang w:eastAsia="en-GB"/>
        </w:rPr>
        <w:t>Macotela</w:t>
      </w:r>
      <w:proofErr w:type="spellEnd"/>
      <w:r>
        <w:rPr>
          <w:rFonts w:ascii="Times New Roman" w:eastAsia="Times New Roman" w:hAnsi="Times New Roman" w:cs="Times New Roman"/>
          <w:color w:val="000000"/>
          <w:lang w:eastAsia="en-GB"/>
        </w:rPr>
        <w:t xml:space="preserve"> et al. (2017).</w:t>
      </w: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color w:val="000000"/>
          <w:lang w:eastAsia="en-GB"/>
        </w:rPr>
        <w:t xml:space="preserve">We also computed the GWS of daytime and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TEC values and normalized them to the respective standard deviation. We found that the power of daytime SAO is two times more powerful than th</w:t>
      </w:r>
      <w:r w:rsidR="00B47FB5">
        <w:rPr>
          <w:rFonts w:ascii="Times New Roman" w:eastAsia="Times New Roman" w:hAnsi="Times New Roman" w:cs="Times New Roman"/>
          <w:b/>
          <w:color w:val="000000"/>
          <w:lang w:eastAsia="en-GB"/>
        </w:rPr>
        <w:t>at</w:t>
      </w:r>
      <w:r w:rsidR="00080744">
        <w:rPr>
          <w:rFonts w:ascii="Times New Roman" w:eastAsia="Times New Roman" w:hAnsi="Times New Roman" w:cs="Times New Roman"/>
          <w:color w:val="000000"/>
          <w:lang w:eastAsia="en-GB"/>
        </w:rPr>
        <w:t xml:space="preserve"> of</w:t>
      </w:r>
      <w:r>
        <w:rPr>
          <w:rFonts w:ascii="Times New Roman" w:eastAsia="Times New Roman" w:hAnsi="Times New Roman" w:cs="Times New Roman"/>
          <w:color w:val="000000"/>
          <w:lang w:eastAsia="en-GB"/>
        </w:rPr>
        <w:t xml:space="preserve">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SAO. In contrast, </w:t>
      </w:r>
      <w:r w:rsidR="00080744">
        <w:rPr>
          <w:rFonts w:ascii="Times New Roman" w:eastAsia="Times New Roman" w:hAnsi="Times New Roman" w:cs="Times New Roman"/>
          <w:color w:val="000000"/>
          <w:lang w:eastAsia="en-GB"/>
        </w:rPr>
        <w:t xml:space="preserve">the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AO is ~5 times more powerful than </w:t>
      </w:r>
      <w:r w:rsidR="00080744">
        <w:rPr>
          <w:rFonts w:ascii="Times New Roman" w:eastAsia="Times New Roman" w:hAnsi="Times New Roman" w:cs="Times New Roman"/>
          <w:color w:val="000000"/>
          <w:lang w:eastAsia="en-GB"/>
        </w:rPr>
        <w:t xml:space="preserve">the </w:t>
      </w:r>
      <w:r>
        <w:rPr>
          <w:rFonts w:ascii="Times New Roman" w:eastAsia="Times New Roman" w:hAnsi="Times New Roman" w:cs="Times New Roman"/>
          <w:color w:val="000000"/>
          <w:lang w:eastAsia="en-GB"/>
        </w:rPr>
        <w:t xml:space="preserve">daytime AO. These findings are exactly the opposite result than reported by </w:t>
      </w:r>
      <w:proofErr w:type="spellStart"/>
      <w:r>
        <w:rPr>
          <w:rFonts w:ascii="Times New Roman" w:eastAsia="Times New Roman" w:hAnsi="Times New Roman" w:cs="Times New Roman"/>
          <w:color w:val="000000"/>
          <w:lang w:eastAsia="en-GB"/>
        </w:rPr>
        <w:t>Macotela</w:t>
      </w:r>
      <w:proofErr w:type="spellEnd"/>
      <w:r>
        <w:rPr>
          <w:rFonts w:ascii="Times New Roman" w:eastAsia="Times New Roman" w:hAnsi="Times New Roman" w:cs="Times New Roman"/>
          <w:color w:val="000000"/>
          <w:lang w:eastAsia="en-GB"/>
        </w:rPr>
        <w:t xml:space="preserve"> et al. (2019) in the study of D region TEC by using VLF measurements.</w:t>
      </w: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color w:val="000000"/>
          <w:lang w:eastAsia="en-GB"/>
        </w:rPr>
        <w:lastRenderedPageBreak/>
        <w:t xml:space="preserve">Daytime AO showed the strongest relationship with </w:t>
      </w:r>
      <w:r w:rsidR="00B47FB5">
        <w:rPr>
          <w:rFonts w:ascii="Times New Roman" w:eastAsia="Times New Roman" w:hAnsi="Times New Roman" w:cs="Times New Roman"/>
          <w:color w:val="000000"/>
          <w:lang w:eastAsia="en-GB"/>
        </w:rPr>
        <w:t xml:space="preserve">the </w:t>
      </w:r>
      <w:r>
        <w:rPr>
          <w:rFonts w:ascii="Times New Roman" w:eastAsia="Times New Roman" w:hAnsi="Times New Roman" w:cs="Times New Roman"/>
          <w:color w:val="000000"/>
          <w:lang w:eastAsia="en-GB"/>
        </w:rPr>
        <w:t>AE and AU</w:t>
      </w:r>
      <w:r w:rsidR="00B47FB5">
        <w:rPr>
          <w:rFonts w:ascii="Times New Roman" w:eastAsia="Times New Roman" w:hAnsi="Times New Roman" w:cs="Times New Roman"/>
          <w:color w:val="000000"/>
          <w:lang w:eastAsia="en-GB"/>
        </w:rPr>
        <w:t xml:space="preserve"> indices</w:t>
      </w:r>
      <w:r>
        <w:rPr>
          <w:rFonts w:ascii="Times New Roman" w:eastAsia="Times New Roman" w:hAnsi="Times New Roman" w:cs="Times New Roman"/>
          <w:color w:val="000000"/>
          <w:lang w:eastAsia="en-GB"/>
        </w:rPr>
        <w:t xml:space="preserve">, both of which are in phase with TEC for several years except during the solar maxima. The most significant drivers of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AO are seen to be </w:t>
      </w:r>
      <w:r w:rsidR="00B47FB5">
        <w:rPr>
          <w:rFonts w:ascii="Times New Roman" w:eastAsia="Times New Roman" w:hAnsi="Times New Roman" w:cs="Times New Roman"/>
          <w:color w:val="000000"/>
          <w:lang w:eastAsia="en-GB"/>
        </w:rPr>
        <w:t xml:space="preserve">the </w:t>
      </w:r>
      <w:r>
        <w:rPr>
          <w:rFonts w:ascii="Times New Roman" w:eastAsia="Times New Roman" w:hAnsi="Times New Roman" w:cs="Times New Roman"/>
          <w:color w:val="000000"/>
          <w:lang w:eastAsia="en-GB"/>
        </w:rPr>
        <w:t xml:space="preserve">AE and AU </w:t>
      </w:r>
      <w:r w:rsidR="00B47FB5">
        <w:rPr>
          <w:rFonts w:ascii="Times New Roman" w:eastAsia="Times New Roman" w:hAnsi="Times New Roman" w:cs="Times New Roman"/>
          <w:color w:val="000000"/>
          <w:lang w:eastAsia="en-GB"/>
        </w:rPr>
        <w:t xml:space="preserve">indices </w:t>
      </w:r>
      <w:r>
        <w:rPr>
          <w:rFonts w:ascii="Times New Roman" w:eastAsia="Times New Roman" w:hAnsi="Times New Roman" w:cs="Times New Roman"/>
          <w:color w:val="000000"/>
          <w:lang w:eastAsia="en-GB"/>
        </w:rPr>
        <w:t xml:space="preserve">both of which show consistently in phase relation with </w:t>
      </w:r>
      <w:r w:rsidR="00B47FB5">
        <w:rPr>
          <w:rFonts w:ascii="Times New Roman" w:eastAsia="Times New Roman" w:hAnsi="Times New Roman" w:cs="Times New Roman"/>
          <w:color w:val="000000"/>
          <w:lang w:eastAsia="en-GB"/>
        </w:rPr>
        <w:t xml:space="preserve">the </w:t>
      </w:r>
      <w:r>
        <w:rPr>
          <w:rFonts w:ascii="Times New Roman" w:eastAsia="Times New Roman" w:hAnsi="Times New Roman" w:cs="Times New Roman"/>
          <w:color w:val="000000"/>
          <w:lang w:eastAsia="en-GB"/>
        </w:rPr>
        <w:t xml:space="preserve">TEC. The strength of these drivers is seen to be depleted during the solar maxima years. This effect could be due to an increase in the strength of drivers of solar origin such as sunspot numbers (SSN), and solar wind velocity. SAO, on the other hand, showed a consistent </w:t>
      </w:r>
      <w:proofErr w:type="spellStart"/>
      <w:r>
        <w:rPr>
          <w:rFonts w:ascii="Times New Roman" w:eastAsia="Times New Roman" w:hAnsi="Times New Roman" w:cs="Times New Roman"/>
          <w:color w:val="000000"/>
          <w:lang w:eastAsia="en-GB"/>
        </w:rPr>
        <w:t>antiphase</w:t>
      </w:r>
      <w:proofErr w:type="spellEnd"/>
      <w:r>
        <w:rPr>
          <w:rFonts w:ascii="Times New Roman" w:eastAsia="Times New Roman" w:hAnsi="Times New Roman" w:cs="Times New Roman"/>
          <w:color w:val="000000"/>
          <w:lang w:eastAsia="en-GB"/>
        </w:rPr>
        <w:t xml:space="preserve"> relation with </w:t>
      </w:r>
      <w:r w:rsidR="000A7214">
        <w:rPr>
          <w:rFonts w:ascii="Times New Roman" w:eastAsia="Times New Roman" w:hAnsi="Times New Roman" w:cs="Times New Roman"/>
          <w:color w:val="000000"/>
          <w:lang w:eastAsia="en-GB"/>
        </w:rPr>
        <w:t xml:space="preserve"> </w:t>
      </w:r>
      <w:proofErr w:type="spellStart"/>
      <w:r w:rsidR="000A7214">
        <w:rPr>
          <w:rFonts w:ascii="Times New Roman" w:eastAsia="Times New Roman" w:hAnsi="Times New Roman" w:cs="Times New Roman"/>
          <w:color w:val="000000"/>
          <w:lang w:eastAsia="en-GB"/>
        </w:rPr>
        <w:t>vcxdbn</w:t>
      </w:r>
      <w:proofErr w:type="spellEnd"/>
      <w:r w:rsidR="000A7214">
        <w:rPr>
          <w:rFonts w:ascii="Times New Roman" w:eastAsia="Times New Roman" w:hAnsi="Times New Roman" w:cs="Times New Roman"/>
          <w:color w:val="000000"/>
          <w:lang w:eastAsia="en-GB"/>
        </w:rPr>
        <w:t xml:space="preserve"> </w:t>
      </w:r>
      <w:proofErr w:type="spellStart"/>
      <w:r w:rsidR="000A7214">
        <w:rPr>
          <w:rFonts w:ascii="Times New Roman" w:eastAsia="Times New Roman" w:hAnsi="Times New Roman" w:cs="Times New Roman"/>
          <w:color w:val="000000"/>
          <w:lang w:eastAsia="en-GB"/>
        </w:rPr>
        <w:t>m,</w:t>
      </w:r>
      <w:r>
        <w:rPr>
          <w:rFonts w:ascii="Times New Roman" w:eastAsia="Times New Roman" w:hAnsi="Times New Roman" w:cs="Times New Roman"/>
          <w:color w:val="000000"/>
          <w:lang w:eastAsia="en-GB"/>
        </w:rPr>
        <w:t>Dst</w:t>
      </w:r>
      <w:proofErr w:type="spellEnd"/>
      <w:r w:rsidR="00B47FB5">
        <w:rPr>
          <w:rFonts w:ascii="Times New Roman" w:eastAsia="Times New Roman" w:hAnsi="Times New Roman" w:cs="Times New Roman"/>
          <w:color w:val="000000"/>
          <w:lang w:eastAsia="en-GB"/>
        </w:rPr>
        <w:t xml:space="preserve"> index</w:t>
      </w:r>
      <w:r>
        <w:rPr>
          <w:rFonts w:ascii="Times New Roman" w:eastAsia="Times New Roman" w:hAnsi="Times New Roman" w:cs="Times New Roman"/>
          <w:color w:val="000000"/>
          <w:lang w:eastAsia="en-GB"/>
        </w:rPr>
        <w:t xml:space="preserve"> during the day, which is expected because a decrease in </w:t>
      </w:r>
      <w:r w:rsidR="00B47FB5">
        <w:rPr>
          <w:rFonts w:ascii="Times New Roman" w:eastAsia="Times New Roman" w:hAnsi="Times New Roman" w:cs="Times New Roman"/>
          <w:color w:val="000000"/>
          <w:lang w:eastAsia="en-GB"/>
        </w:rPr>
        <w:t xml:space="preserve">the </w:t>
      </w:r>
      <w:proofErr w:type="spellStart"/>
      <w:r>
        <w:rPr>
          <w:rFonts w:ascii="Times New Roman" w:eastAsia="Times New Roman" w:hAnsi="Times New Roman" w:cs="Times New Roman"/>
          <w:color w:val="000000"/>
          <w:lang w:eastAsia="en-GB"/>
        </w:rPr>
        <w:t>Dst</w:t>
      </w:r>
      <w:proofErr w:type="spellEnd"/>
      <w:r>
        <w:rPr>
          <w:rFonts w:ascii="Times New Roman" w:eastAsia="Times New Roman" w:hAnsi="Times New Roman" w:cs="Times New Roman"/>
          <w:color w:val="000000"/>
          <w:lang w:eastAsia="en-GB"/>
        </w:rPr>
        <w:t xml:space="preserve"> indicates an increase in the strength of geomagnetic disturbances which leads to an increase in TEC (</w:t>
      </w:r>
      <w:proofErr w:type="spellStart"/>
      <w:r>
        <w:rPr>
          <w:rFonts w:ascii="Times New Roman" w:eastAsia="Times New Roman" w:hAnsi="Times New Roman" w:cs="Times New Roman"/>
          <w:color w:val="000000"/>
          <w:lang w:eastAsia="en-GB"/>
        </w:rPr>
        <w:t>Pedatella</w:t>
      </w:r>
      <w:proofErr w:type="spellEnd"/>
      <w:r>
        <w:rPr>
          <w:rFonts w:ascii="Times New Roman" w:eastAsia="Times New Roman" w:hAnsi="Times New Roman" w:cs="Times New Roman"/>
          <w:color w:val="000000"/>
          <w:lang w:eastAsia="en-GB"/>
        </w:rPr>
        <w:t xml:space="preserve"> et al. </w:t>
      </w:r>
      <w:r w:rsidRPr="00DB36DC">
        <w:rPr>
          <w:rFonts w:ascii="Times New Roman" w:eastAsia="Times New Roman" w:hAnsi="Times New Roman" w:cs="Times New Roman"/>
          <w:color w:val="000000"/>
          <w:lang w:eastAsia="en-GB"/>
        </w:rPr>
        <w:t xml:space="preserve">2009; </w:t>
      </w:r>
      <w:proofErr w:type="spellStart"/>
      <w:r w:rsidR="00231B4D" w:rsidRPr="00DF2C2F">
        <w:rPr>
          <w:rFonts w:ascii="Times New Roman" w:hAnsi="Times New Roman" w:cs="Times New Roman"/>
          <w:color w:val="222222"/>
          <w:shd w:val="clear" w:color="auto" w:fill="FFFFFF"/>
        </w:rPr>
        <w:t>Reddybattula</w:t>
      </w:r>
      <w:proofErr w:type="spellEnd"/>
      <w:r w:rsidR="00231B4D" w:rsidRPr="00DB36DC" w:rsidDel="00231B4D">
        <w:rPr>
          <w:rFonts w:ascii="Times New Roman" w:eastAsia="Times New Roman" w:hAnsi="Times New Roman" w:cs="Times New Roman"/>
          <w:color w:val="000000"/>
          <w:lang w:eastAsia="en-GB"/>
        </w:rPr>
        <w:t xml:space="preserve"> </w:t>
      </w:r>
      <w:r w:rsidRPr="00DB36DC">
        <w:rPr>
          <w:rFonts w:ascii="Times New Roman" w:eastAsia="Times New Roman" w:hAnsi="Times New Roman" w:cs="Times New Roman"/>
          <w:color w:val="000000"/>
          <w:lang w:eastAsia="en-GB"/>
        </w:rPr>
        <w:t>et</w:t>
      </w:r>
      <w:r>
        <w:rPr>
          <w:rFonts w:ascii="Times New Roman" w:eastAsia="Times New Roman" w:hAnsi="Times New Roman" w:cs="Times New Roman"/>
          <w:color w:val="000000"/>
          <w:lang w:eastAsia="en-GB"/>
        </w:rPr>
        <w:t xml:space="preserve"> al., 2019).</w:t>
      </w:r>
    </w:p>
    <w:p w:rsidR="00695C8B" w:rsidRDefault="00695C8B">
      <w:pPr>
        <w:spacing w:after="0" w:line="240" w:lineRule="auto"/>
        <w:jc w:val="both"/>
        <w:rPr>
          <w:rFonts w:ascii="Times New Roman" w:eastAsia="Times New Roman" w:hAnsi="Times New Roman" w:cs="Times New Roman"/>
          <w:color w:val="000000"/>
          <w:sz w:val="24"/>
          <w:szCs w:val="24"/>
          <w:lang w:eastAsia="en-GB"/>
        </w:rPr>
      </w:pPr>
    </w:p>
    <w:p w:rsidR="00695C8B" w:rsidRDefault="00B47FB5">
      <w:pPr>
        <w:spacing w:after="0" w:line="240" w:lineRule="auto"/>
        <w:jc w:val="both"/>
        <w:rPr>
          <w:rFonts w:ascii="Times New Roman" w:hAnsi="Times New Roman"/>
          <w:color w:val="000000"/>
        </w:rPr>
      </w:pPr>
      <w:r>
        <w:rPr>
          <w:rFonts w:ascii="Times New Roman" w:eastAsia="Times New Roman" w:hAnsi="Times New Roman" w:cs="Times New Roman"/>
          <w:color w:val="000000"/>
          <w:lang w:eastAsia="en-GB"/>
        </w:rPr>
        <w:t xml:space="preserve">Similarly, </w:t>
      </w:r>
      <w:r w:rsidR="00935B80">
        <w:rPr>
          <w:rFonts w:ascii="Times New Roman" w:eastAsia="Times New Roman" w:hAnsi="Times New Roman" w:cs="Times New Roman"/>
          <w:color w:val="000000"/>
          <w:lang w:eastAsia="en-GB"/>
        </w:rPr>
        <w:t xml:space="preserve">Lyman-alpha remained in phase during the period from roughly 2010 to 2013 with both </w:t>
      </w:r>
      <w:r>
        <w:rPr>
          <w:rFonts w:ascii="Times New Roman" w:eastAsia="Times New Roman" w:hAnsi="Times New Roman" w:cs="Times New Roman"/>
          <w:color w:val="000000"/>
          <w:lang w:eastAsia="en-GB"/>
        </w:rPr>
        <w:t xml:space="preserve">the </w:t>
      </w:r>
      <w:proofErr w:type="spellStart"/>
      <w:r w:rsidR="00935B80">
        <w:rPr>
          <w:rFonts w:ascii="Times New Roman" w:eastAsia="Times New Roman" w:hAnsi="Times New Roman" w:cs="Times New Roman"/>
          <w:color w:val="000000"/>
          <w:lang w:eastAsia="en-GB"/>
        </w:rPr>
        <w:t>nighttime</w:t>
      </w:r>
      <w:proofErr w:type="spellEnd"/>
      <w:r w:rsidR="00935B80">
        <w:rPr>
          <w:rFonts w:ascii="Times New Roman" w:eastAsia="Times New Roman" w:hAnsi="Times New Roman" w:cs="Times New Roman"/>
          <w:color w:val="000000"/>
          <w:lang w:eastAsia="en-GB"/>
        </w:rPr>
        <w:t xml:space="preserve"> and daytime SAO in TEC. </w:t>
      </w:r>
      <w:r>
        <w:rPr>
          <w:rFonts w:ascii="Times New Roman" w:eastAsia="Times New Roman" w:hAnsi="Times New Roman" w:cs="Times New Roman"/>
          <w:color w:val="000000"/>
          <w:lang w:eastAsia="en-GB"/>
        </w:rPr>
        <w:t>The d</w:t>
      </w:r>
      <w:r w:rsidR="00935B80">
        <w:rPr>
          <w:rFonts w:ascii="Times New Roman" w:eastAsia="Times New Roman" w:hAnsi="Times New Roman" w:cs="Times New Roman"/>
          <w:color w:val="000000"/>
          <w:lang w:eastAsia="en-GB"/>
        </w:rPr>
        <w:t xml:space="preserve">aytime and </w:t>
      </w:r>
      <w:proofErr w:type="spellStart"/>
      <w:r w:rsidR="00935B80">
        <w:rPr>
          <w:rFonts w:ascii="Times New Roman" w:eastAsia="Times New Roman" w:hAnsi="Times New Roman" w:cs="Times New Roman"/>
          <w:color w:val="000000"/>
          <w:lang w:eastAsia="en-GB"/>
        </w:rPr>
        <w:t>nighttime</w:t>
      </w:r>
      <w:proofErr w:type="spellEnd"/>
      <w:r w:rsidR="00935B80">
        <w:rPr>
          <w:rFonts w:ascii="Times New Roman" w:eastAsia="Times New Roman" w:hAnsi="Times New Roman" w:cs="Times New Roman"/>
          <w:color w:val="000000"/>
          <w:lang w:eastAsia="en-GB"/>
        </w:rPr>
        <w:t xml:space="preserve"> SAO relation to geomagnetic activity have been reported by </w:t>
      </w:r>
      <w:proofErr w:type="spellStart"/>
      <w:r w:rsidR="00935B80">
        <w:rPr>
          <w:rFonts w:ascii="Times New Roman" w:eastAsia="Times New Roman" w:hAnsi="Times New Roman" w:cs="Times New Roman"/>
          <w:color w:val="000000"/>
          <w:lang w:eastAsia="en-GB"/>
        </w:rPr>
        <w:t>Macotela</w:t>
      </w:r>
      <w:proofErr w:type="spellEnd"/>
      <w:r w:rsidR="00935B80">
        <w:rPr>
          <w:rFonts w:ascii="Times New Roman" w:eastAsia="Times New Roman" w:hAnsi="Times New Roman" w:cs="Times New Roman"/>
          <w:color w:val="000000"/>
          <w:lang w:eastAsia="en-GB"/>
        </w:rPr>
        <w:t xml:space="preserve"> et al. (2017), </w:t>
      </w:r>
      <w:r>
        <w:rPr>
          <w:rFonts w:ascii="Times New Roman" w:eastAsia="Times New Roman" w:hAnsi="Times New Roman" w:cs="Times New Roman"/>
          <w:color w:val="000000"/>
          <w:lang w:eastAsia="en-GB"/>
        </w:rPr>
        <w:t>and</w:t>
      </w:r>
      <w:r w:rsidR="00935B80">
        <w:rPr>
          <w:rFonts w:ascii="Times New Roman" w:eastAsia="Times New Roman" w:hAnsi="Times New Roman" w:cs="Times New Roman"/>
          <w:color w:val="000000"/>
          <w:lang w:eastAsia="en-GB"/>
        </w:rPr>
        <w:t xml:space="preserve"> they suggested</w:t>
      </w:r>
      <w:r>
        <w:rPr>
          <w:rFonts w:ascii="Times New Roman" w:eastAsia="Times New Roman" w:hAnsi="Times New Roman" w:cs="Times New Roman"/>
          <w:color w:val="000000"/>
          <w:lang w:eastAsia="en-GB"/>
        </w:rPr>
        <w:t xml:space="preserve"> that it</w:t>
      </w:r>
      <w:r w:rsidR="00935B80">
        <w:rPr>
          <w:rFonts w:ascii="Times New Roman" w:eastAsia="Times New Roman" w:hAnsi="Times New Roman" w:cs="Times New Roman"/>
          <w:color w:val="000000"/>
          <w:lang w:eastAsia="en-GB"/>
        </w:rPr>
        <w:t xml:space="preserve"> could be attributed to the </w:t>
      </w:r>
      <w:proofErr w:type="spellStart"/>
      <w:r w:rsidR="00935B80">
        <w:rPr>
          <w:rFonts w:ascii="Times New Roman" w:eastAsia="Times New Roman" w:hAnsi="Times New Roman" w:cs="Times New Roman"/>
          <w:color w:val="000000"/>
          <w:lang w:eastAsia="en-GB"/>
        </w:rPr>
        <w:t>semiannual</w:t>
      </w:r>
      <w:proofErr w:type="spellEnd"/>
      <w:r w:rsidR="00935B80">
        <w:rPr>
          <w:rFonts w:ascii="Times New Roman" w:eastAsia="Times New Roman" w:hAnsi="Times New Roman" w:cs="Times New Roman"/>
          <w:color w:val="000000"/>
          <w:lang w:eastAsia="en-GB"/>
        </w:rPr>
        <w:t xml:space="preserve"> variation in geomagnetic activities in accordance with the </w:t>
      </w:r>
      <w:proofErr w:type="spellStart"/>
      <w:r w:rsidR="00935B80">
        <w:rPr>
          <w:rFonts w:ascii="Times New Roman" w:eastAsia="Times New Roman" w:hAnsi="Times New Roman" w:cs="Times New Roman"/>
          <w:color w:val="000000"/>
          <w:lang w:eastAsia="en-GB"/>
        </w:rPr>
        <w:t>Russel-McPherron</w:t>
      </w:r>
      <w:proofErr w:type="spellEnd"/>
      <w:r w:rsidR="00935B80">
        <w:rPr>
          <w:rFonts w:ascii="Times New Roman" w:eastAsia="Times New Roman" w:hAnsi="Times New Roman" w:cs="Times New Roman"/>
          <w:color w:val="000000"/>
          <w:lang w:eastAsia="en-GB"/>
        </w:rPr>
        <w:t xml:space="preserve"> effect and equinoctial hypothesis (</w:t>
      </w:r>
      <w:proofErr w:type="spellStart"/>
      <w:r w:rsidR="00935B80">
        <w:rPr>
          <w:rFonts w:ascii="Times New Roman" w:eastAsia="Times New Roman" w:hAnsi="Times New Roman" w:cs="Times New Roman"/>
          <w:color w:val="000000"/>
          <w:lang w:eastAsia="en-GB"/>
        </w:rPr>
        <w:t>Russel</w:t>
      </w:r>
      <w:proofErr w:type="spellEnd"/>
      <w:r w:rsidR="00935B80">
        <w:rPr>
          <w:rFonts w:ascii="Times New Roman" w:eastAsia="Times New Roman" w:hAnsi="Times New Roman" w:cs="Times New Roman"/>
          <w:color w:val="000000"/>
          <w:lang w:eastAsia="en-GB"/>
        </w:rPr>
        <w:t xml:space="preserve"> and </w:t>
      </w:r>
      <w:proofErr w:type="spellStart"/>
      <w:r w:rsidR="00935B80">
        <w:rPr>
          <w:rFonts w:ascii="Times New Roman" w:eastAsia="Times New Roman" w:hAnsi="Times New Roman" w:cs="Times New Roman"/>
          <w:color w:val="000000"/>
          <w:lang w:eastAsia="en-GB"/>
        </w:rPr>
        <w:t>Mcpherron</w:t>
      </w:r>
      <w:proofErr w:type="spellEnd"/>
      <w:r w:rsidR="00F759A5">
        <w:rPr>
          <w:rFonts w:ascii="Times New Roman" w:eastAsia="Times New Roman" w:hAnsi="Times New Roman" w:cs="Times New Roman"/>
          <w:color w:val="000000"/>
          <w:lang w:eastAsia="en-GB"/>
        </w:rPr>
        <w:t>,</w:t>
      </w:r>
      <w:r w:rsidR="00935B80">
        <w:rPr>
          <w:rFonts w:ascii="Times New Roman" w:eastAsia="Times New Roman" w:hAnsi="Times New Roman" w:cs="Times New Roman"/>
          <w:color w:val="000000"/>
          <w:lang w:eastAsia="en-GB"/>
        </w:rPr>
        <w:t xml:space="preserve"> 1973).</w:t>
      </w: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b/>
          <w:bCs/>
          <w:color w:val="000000"/>
          <w:lang w:eastAsia="en-GB"/>
        </w:rPr>
        <w:t>5. Conclusion</w:t>
      </w: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color w:val="000000"/>
          <w:lang w:eastAsia="en-GB"/>
        </w:rPr>
        <w:t xml:space="preserve">In this paper, we obtained the annual oscillation (AO) and </w:t>
      </w:r>
      <w:r w:rsidR="00F759A5">
        <w:rPr>
          <w:rFonts w:ascii="Times New Roman" w:eastAsia="Times New Roman" w:hAnsi="Times New Roman" w:cs="Times New Roman"/>
          <w:color w:val="000000"/>
          <w:lang w:eastAsia="en-GB"/>
        </w:rPr>
        <w:t xml:space="preserve">the </w:t>
      </w:r>
      <w:r>
        <w:rPr>
          <w:rFonts w:ascii="Times New Roman" w:eastAsia="Times New Roman" w:hAnsi="Times New Roman" w:cs="Times New Roman"/>
          <w:color w:val="000000"/>
          <w:lang w:eastAsia="en-GB"/>
        </w:rPr>
        <w:t xml:space="preserve">semi-annual oscillation (SAO) in the daytime and </w:t>
      </w:r>
      <w:proofErr w:type="spellStart"/>
      <w:r>
        <w:rPr>
          <w:rFonts w:ascii="Times New Roman" w:eastAsia="Times New Roman" w:hAnsi="Times New Roman" w:cs="Times New Roman"/>
          <w:color w:val="000000"/>
          <w:lang w:eastAsia="en-GB"/>
        </w:rPr>
        <w:t>nighttime</w:t>
      </w:r>
      <w:proofErr w:type="spellEnd"/>
      <w:r>
        <w:rPr>
          <w:rFonts w:ascii="Times New Roman" w:eastAsia="Times New Roman" w:hAnsi="Times New Roman" w:cs="Times New Roman"/>
          <w:color w:val="000000"/>
          <w:lang w:eastAsia="en-GB"/>
        </w:rPr>
        <w:t xml:space="preserve"> TEC using Global Wavelet Spectrum</w:t>
      </w:r>
      <w:r w:rsidR="00080744">
        <w:rPr>
          <w:rFonts w:ascii="Times New Roman" w:eastAsia="Times New Roman" w:hAnsi="Times New Roman" w:cs="Times New Roman"/>
          <w:color w:val="000000"/>
          <w:lang w:eastAsia="en-GB"/>
        </w:rPr>
        <w:t xml:space="preserve"> (GWS)</w:t>
      </w:r>
      <w:r>
        <w:rPr>
          <w:rFonts w:ascii="Times New Roman" w:eastAsia="Times New Roman" w:hAnsi="Times New Roman" w:cs="Times New Roman"/>
          <w:color w:val="000000"/>
          <w:lang w:eastAsia="en-GB"/>
        </w:rPr>
        <w:t xml:space="preserve">. The long-term data were computed from three </w:t>
      </w:r>
      <w:r>
        <w:rPr>
          <w:rFonts w:ascii="Times New Roman" w:hAnsi="Times New Roman" w:cs="Times New Roman"/>
          <w:color w:val="000000"/>
        </w:rPr>
        <w:t>nearby</w:t>
      </w:r>
      <w:r>
        <w:rPr>
          <w:rFonts w:ascii="Times New Roman" w:eastAsia="Times New Roman" w:hAnsi="Times New Roman" w:cs="Times New Roman"/>
          <w:color w:val="000000"/>
          <w:lang w:eastAsia="en-GB"/>
        </w:rPr>
        <w:t xml:space="preserve"> GPS stations in Nepal for about 11 years period </w:t>
      </w:r>
      <w:r>
        <w:rPr>
          <w:rFonts w:ascii="Times New Roman" w:hAnsi="Times New Roman" w:cs="Times New Roman"/>
          <w:color w:val="000000"/>
        </w:rPr>
        <w:t>from 2007 to 2017.</w:t>
      </w:r>
      <w:r>
        <w:rPr>
          <w:rFonts w:ascii="Times New Roman" w:eastAsia="Times New Roman" w:hAnsi="Times New Roman" w:cs="Times New Roman"/>
          <w:color w:val="000000"/>
          <w:lang w:eastAsia="en-GB"/>
        </w:rPr>
        <w:t xml:space="preserve"> We studied their relationship</w:t>
      </w:r>
      <w:r w:rsidR="00DB45A7">
        <w:rPr>
          <w:rFonts w:ascii="Times New Roman" w:eastAsia="Times New Roman" w:hAnsi="Times New Roman" w:cs="Times New Roman"/>
          <w:color w:val="000000"/>
          <w:lang w:eastAsia="en-GB"/>
        </w:rPr>
        <w:t>s</w:t>
      </w:r>
      <w:r>
        <w:rPr>
          <w:rFonts w:ascii="Times New Roman" w:eastAsia="Times New Roman" w:hAnsi="Times New Roman" w:cs="Times New Roman"/>
          <w:color w:val="000000"/>
          <w:lang w:eastAsia="en-GB"/>
        </w:rPr>
        <w:t xml:space="preserve"> with seven geomagnetic and solar indices by using cross-wavelet and wavelet coherence techniques. Our findings show that:</w:t>
      </w:r>
    </w:p>
    <w:p w:rsidR="00695C8B" w:rsidRDefault="00695C8B">
      <w:pPr>
        <w:spacing w:after="0" w:line="240" w:lineRule="auto"/>
        <w:rPr>
          <w:rFonts w:ascii="Times New Roman" w:eastAsia="Times New Roman" w:hAnsi="Times New Roman" w:cs="Times New Roman"/>
          <w:color w:val="000000"/>
          <w:sz w:val="24"/>
          <w:szCs w:val="24"/>
          <w:lang w:eastAsia="en-GB"/>
        </w:rPr>
      </w:pPr>
    </w:p>
    <w:p w:rsidR="00695C8B" w:rsidRDefault="00F759A5">
      <w:pPr>
        <w:numPr>
          <w:ilvl w:val="0"/>
          <w:numId w:val="1"/>
        </w:numPr>
        <w:spacing w:after="0" w:line="240" w:lineRule="auto"/>
        <w:jc w:val="both"/>
        <w:textAlignment w:val="baseline"/>
        <w:rPr>
          <w:rFonts w:ascii="Times New Roman" w:hAnsi="Times New Roman"/>
          <w:color w:val="000000"/>
        </w:rPr>
      </w:pPr>
      <w:r>
        <w:rPr>
          <w:rFonts w:ascii="Times New Roman" w:eastAsia="Times New Roman" w:hAnsi="Times New Roman" w:cs="Times New Roman"/>
          <w:color w:val="000000"/>
          <w:lang w:eastAsia="en-GB"/>
        </w:rPr>
        <w:t xml:space="preserve">The </w:t>
      </w:r>
      <w:r w:rsidR="00935B80">
        <w:rPr>
          <w:rFonts w:ascii="Times New Roman" w:eastAsia="Times New Roman" w:hAnsi="Times New Roman" w:cs="Times New Roman"/>
          <w:color w:val="000000"/>
          <w:lang w:eastAsia="en-GB"/>
        </w:rPr>
        <w:t>SAO is the m</w:t>
      </w:r>
      <w:r w:rsidR="00935B80">
        <w:rPr>
          <w:rFonts w:ascii="Times New Roman" w:eastAsia="Times New Roman" w:hAnsi="Times New Roman" w:cs="Times New Roman"/>
          <w:color w:val="000000"/>
          <w:shd w:val="clear" w:color="auto" w:fill="FFFFFF"/>
          <w:lang w:eastAsia="en-GB"/>
        </w:rPr>
        <w:t>ost dominatin</w:t>
      </w:r>
      <w:r w:rsidR="00DB45A7">
        <w:rPr>
          <w:rFonts w:ascii="Times New Roman" w:eastAsia="Times New Roman" w:hAnsi="Times New Roman" w:cs="Times New Roman"/>
          <w:color w:val="000000"/>
          <w:shd w:val="clear" w:color="auto" w:fill="FFFFFF"/>
          <w:lang w:eastAsia="en-GB"/>
        </w:rPr>
        <w:t xml:space="preserve">g periodicity in </w:t>
      </w:r>
      <w:r>
        <w:rPr>
          <w:rFonts w:ascii="Times New Roman" w:eastAsia="Times New Roman" w:hAnsi="Times New Roman" w:cs="Times New Roman"/>
          <w:color w:val="000000"/>
          <w:shd w:val="clear" w:color="auto" w:fill="FFFFFF"/>
          <w:lang w:eastAsia="en-GB"/>
        </w:rPr>
        <w:t xml:space="preserve">the </w:t>
      </w:r>
      <w:r w:rsidR="00DB45A7">
        <w:rPr>
          <w:rFonts w:ascii="Times New Roman" w:eastAsia="Times New Roman" w:hAnsi="Times New Roman" w:cs="Times New Roman"/>
          <w:color w:val="000000"/>
          <w:shd w:val="clear" w:color="auto" w:fill="FFFFFF"/>
          <w:lang w:eastAsia="en-GB"/>
        </w:rPr>
        <w:t>daytime TEC, while</w:t>
      </w:r>
      <w:r w:rsidR="00935B80">
        <w:rPr>
          <w:rFonts w:ascii="Times New Roman" w:eastAsia="Times New Roman" w:hAnsi="Times New Roman" w:cs="Times New Roman"/>
          <w:color w:val="000000"/>
          <w:shd w:val="clear" w:color="auto" w:fill="FFFFFF"/>
          <w:lang w:eastAsia="en-GB"/>
        </w:rPr>
        <w:t xml:space="preserve"> </w:t>
      </w:r>
      <w:r>
        <w:rPr>
          <w:rFonts w:ascii="Times New Roman" w:eastAsia="Times New Roman" w:hAnsi="Times New Roman" w:cs="Times New Roman"/>
          <w:color w:val="000000"/>
          <w:shd w:val="clear" w:color="auto" w:fill="FFFFFF"/>
          <w:lang w:eastAsia="en-GB"/>
        </w:rPr>
        <w:t xml:space="preserve">the </w:t>
      </w:r>
      <w:r w:rsidR="00935B80">
        <w:rPr>
          <w:rFonts w:ascii="Times New Roman" w:eastAsia="Times New Roman" w:hAnsi="Times New Roman" w:cs="Times New Roman"/>
          <w:color w:val="000000"/>
          <w:shd w:val="clear" w:color="auto" w:fill="FFFFFF"/>
          <w:lang w:eastAsia="en-GB"/>
        </w:rPr>
        <w:t xml:space="preserve">AO is the most dominating periodicity in the </w:t>
      </w:r>
      <w:proofErr w:type="spellStart"/>
      <w:r w:rsidR="00935B80">
        <w:rPr>
          <w:rFonts w:ascii="Times New Roman" w:eastAsia="Times New Roman" w:hAnsi="Times New Roman" w:cs="Times New Roman"/>
          <w:color w:val="000000"/>
          <w:shd w:val="clear" w:color="auto" w:fill="FFFFFF"/>
          <w:lang w:eastAsia="en-GB"/>
        </w:rPr>
        <w:t>nighttime</w:t>
      </w:r>
      <w:proofErr w:type="spellEnd"/>
      <w:r w:rsidR="00935B80">
        <w:rPr>
          <w:rFonts w:ascii="Times New Roman" w:eastAsia="Times New Roman" w:hAnsi="Times New Roman" w:cs="Times New Roman"/>
          <w:color w:val="000000"/>
          <w:shd w:val="clear" w:color="auto" w:fill="FFFFFF"/>
          <w:lang w:eastAsia="en-GB"/>
        </w:rPr>
        <w:t xml:space="preserve"> TEC.</w:t>
      </w:r>
    </w:p>
    <w:p w:rsidR="00695C8B" w:rsidRDefault="00935B80">
      <w:pPr>
        <w:numPr>
          <w:ilvl w:val="0"/>
          <w:numId w:val="1"/>
        </w:numPr>
        <w:spacing w:after="0" w:line="240" w:lineRule="auto"/>
        <w:jc w:val="both"/>
        <w:textAlignment w:val="baseline"/>
        <w:rPr>
          <w:rFonts w:ascii="Times New Roman" w:hAnsi="Times New Roman"/>
          <w:color w:val="000000"/>
        </w:rPr>
      </w:pPr>
      <w:r>
        <w:rPr>
          <w:rFonts w:ascii="Times New Roman" w:eastAsia="Times New Roman" w:hAnsi="Times New Roman" w:cs="Times New Roman"/>
          <w:color w:val="000000"/>
          <w:shd w:val="clear" w:color="auto" w:fill="FFFFFF"/>
          <w:lang w:eastAsia="en-GB"/>
        </w:rPr>
        <w:t xml:space="preserve">Strength of AO in </w:t>
      </w:r>
      <w:r w:rsidR="00205E27">
        <w:rPr>
          <w:rFonts w:ascii="Times New Roman" w:eastAsia="Times New Roman" w:hAnsi="Times New Roman" w:cs="Times New Roman"/>
          <w:color w:val="000000"/>
          <w:shd w:val="clear" w:color="auto" w:fill="FFFFFF"/>
          <w:lang w:eastAsia="en-GB"/>
        </w:rPr>
        <w:t xml:space="preserve">the </w:t>
      </w:r>
      <w:proofErr w:type="spellStart"/>
      <w:r>
        <w:rPr>
          <w:rFonts w:ascii="Times New Roman" w:eastAsia="Times New Roman" w:hAnsi="Times New Roman" w:cs="Times New Roman"/>
          <w:color w:val="000000"/>
          <w:shd w:val="clear" w:color="auto" w:fill="FFFFFF"/>
          <w:lang w:eastAsia="en-GB"/>
        </w:rPr>
        <w:t>nighttime</w:t>
      </w:r>
      <w:proofErr w:type="spellEnd"/>
      <w:r w:rsidR="00DB45A7">
        <w:rPr>
          <w:rFonts w:ascii="Times New Roman" w:eastAsia="Times New Roman" w:hAnsi="Times New Roman" w:cs="Times New Roman"/>
          <w:color w:val="000000"/>
          <w:shd w:val="clear" w:color="auto" w:fill="FFFFFF"/>
          <w:lang w:eastAsia="en-GB"/>
        </w:rPr>
        <w:t xml:space="preserve"> is approximately</w:t>
      </w:r>
      <w:r>
        <w:rPr>
          <w:rFonts w:ascii="Times New Roman" w:eastAsia="Times New Roman" w:hAnsi="Times New Roman" w:cs="Times New Roman"/>
          <w:color w:val="000000"/>
          <w:shd w:val="clear" w:color="auto" w:fill="FFFFFF"/>
          <w:lang w:eastAsia="en-GB"/>
        </w:rPr>
        <w:t xml:space="preserve"> five times higher than that in the daytime. However, the strength of SAO during the daytime is </w:t>
      </w:r>
      <w:r w:rsidR="00205E27">
        <w:rPr>
          <w:rFonts w:ascii="Times New Roman" w:eastAsia="Times New Roman" w:hAnsi="Times New Roman" w:cs="Times New Roman"/>
          <w:color w:val="000000"/>
          <w:shd w:val="clear" w:color="auto" w:fill="FFFFFF"/>
          <w:lang w:eastAsia="en-GB"/>
        </w:rPr>
        <w:t xml:space="preserve">about </w:t>
      </w:r>
      <w:r>
        <w:rPr>
          <w:rFonts w:ascii="Times New Roman" w:eastAsia="Times New Roman" w:hAnsi="Times New Roman" w:cs="Times New Roman"/>
          <w:color w:val="000000"/>
          <w:shd w:val="clear" w:color="auto" w:fill="FFFFFF"/>
          <w:lang w:eastAsia="en-GB"/>
        </w:rPr>
        <w:t xml:space="preserve">twice that </w:t>
      </w:r>
      <w:r w:rsidR="00F759A5">
        <w:rPr>
          <w:rFonts w:ascii="Times New Roman" w:eastAsia="Times New Roman" w:hAnsi="Times New Roman" w:cs="Times New Roman"/>
          <w:color w:val="000000"/>
          <w:shd w:val="clear" w:color="auto" w:fill="FFFFFF"/>
          <w:lang w:eastAsia="en-GB"/>
        </w:rPr>
        <w:t xml:space="preserve">of </w:t>
      </w:r>
      <w:r>
        <w:rPr>
          <w:rFonts w:ascii="Times New Roman" w:eastAsia="Times New Roman" w:hAnsi="Times New Roman" w:cs="Times New Roman"/>
          <w:color w:val="000000"/>
          <w:shd w:val="clear" w:color="auto" w:fill="FFFFFF"/>
          <w:lang w:eastAsia="en-GB"/>
        </w:rPr>
        <w:t xml:space="preserve">during the </w:t>
      </w:r>
      <w:proofErr w:type="spellStart"/>
      <w:r>
        <w:rPr>
          <w:rFonts w:ascii="Times New Roman" w:eastAsia="Times New Roman" w:hAnsi="Times New Roman" w:cs="Times New Roman"/>
          <w:color w:val="000000"/>
          <w:shd w:val="clear" w:color="auto" w:fill="FFFFFF"/>
          <w:lang w:eastAsia="en-GB"/>
        </w:rPr>
        <w:t>nighttime</w:t>
      </w:r>
      <w:proofErr w:type="spellEnd"/>
      <w:r>
        <w:rPr>
          <w:rFonts w:ascii="Times New Roman" w:eastAsia="Times New Roman" w:hAnsi="Times New Roman" w:cs="Times New Roman"/>
          <w:color w:val="000000"/>
          <w:shd w:val="clear" w:color="auto" w:fill="FFFFFF"/>
          <w:lang w:eastAsia="en-GB"/>
        </w:rPr>
        <w:t>.</w:t>
      </w:r>
    </w:p>
    <w:p w:rsidR="00695C8B" w:rsidRDefault="00F759A5">
      <w:pPr>
        <w:numPr>
          <w:ilvl w:val="0"/>
          <w:numId w:val="1"/>
        </w:numPr>
        <w:spacing w:after="0" w:line="240" w:lineRule="auto"/>
        <w:jc w:val="both"/>
        <w:textAlignment w:val="baseline"/>
        <w:rPr>
          <w:rFonts w:ascii="Times New Roman" w:hAnsi="Times New Roman"/>
          <w:color w:val="000000"/>
        </w:rPr>
      </w:pPr>
      <w:r>
        <w:rPr>
          <w:rFonts w:ascii="Times New Roman" w:eastAsia="Times New Roman" w:hAnsi="Times New Roman" w:cs="Times New Roman"/>
          <w:color w:val="000000"/>
          <w:shd w:val="clear" w:color="auto" w:fill="FFFFFF"/>
          <w:lang w:eastAsia="en-GB"/>
        </w:rPr>
        <w:t xml:space="preserve">The </w:t>
      </w:r>
      <w:r w:rsidR="00935B80">
        <w:rPr>
          <w:rFonts w:ascii="Times New Roman" w:eastAsia="Times New Roman" w:hAnsi="Times New Roman" w:cs="Times New Roman"/>
          <w:color w:val="000000"/>
          <w:shd w:val="clear" w:color="auto" w:fill="FFFFFF"/>
          <w:lang w:eastAsia="en-GB"/>
        </w:rPr>
        <w:t xml:space="preserve">AE and AU indices are seen to vary in phase and </w:t>
      </w:r>
      <w:r w:rsidR="00205E27">
        <w:rPr>
          <w:rFonts w:ascii="Times New Roman" w:eastAsia="Times New Roman" w:hAnsi="Times New Roman" w:cs="Times New Roman"/>
          <w:color w:val="000000"/>
          <w:shd w:val="clear" w:color="auto" w:fill="FFFFFF"/>
          <w:lang w:eastAsia="en-GB"/>
        </w:rPr>
        <w:t xml:space="preserve">are </w:t>
      </w:r>
      <w:r w:rsidR="00935B80">
        <w:rPr>
          <w:rFonts w:ascii="Times New Roman" w:eastAsia="Times New Roman" w:hAnsi="Times New Roman" w:cs="Times New Roman"/>
          <w:color w:val="000000"/>
          <w:shd w:val="clear" w:color="auto" w:fill="FFFFFF"/>
          <w:lang w:eastAsia="en-GB"/>
        </w:rPr>
        <w:t xml:space="preserve">most consistent with both </w:t>
      </w:r>
      <w:r>
        <w:rPr>
          <w:rFonts w:ascii="Times New Roman" w:eastAsia="Times New Roman" w:hAnsi="Times New Roman" w:cs="Times New Roman"/>
          <w:color w:val="000000"/>
          <w:shd w:val="clear" w:color="auto" w:fill="FFFFFF"/>
          <w:lang w:eastAsia="en-GB"/>
        </w:rPr>
        <w:t xml:space="preserve">the </w:t>
      </w:r>
      <w:r w:rsidR="00935B80">
        <w:rPr>
          <w:rFonts w:ascii="Times New Roman" w:eastAsia="Times New Roman" w:hAnsi="Times New Roman" w:cs="Times New Roman"/>
          <w:color w:val="000000"/>
          <w:shd w:val="clear" w:color="auto" w:fill="FFFFFF"/>
          <w:lang w:eastAsia="en-GB"/>
        </w:rPr>
        <w:t xml:space="preserve">daytime and </w:t>
      </w:r>
      <w:proofErr w:type="spellStart"/>
      <w:r w:rsidR="00935B80">
        <w:rPr>
          <w:rFonts w:ascii="Times New Roman" w:eastAsia="Times New Roman" w:hAnsi="Times New Roman" w:cs="Times New Roman"/>
          <w:color w:val="000000"/>
          <w:shd w:val="clear" w:color="auto" w:fill="FFFFFF"/>
          <w:lang w:eastAsia="en-GB"/>
        </w:rPr>
        <w:t>nighttime</w:t>
      </w:r>
      <w:proofErr w:type="spellEnd"/>
      <w:r w:rsidR="00935B80">
        <w:rPr>
          <w:rFonts w:ascii="Times New Roman" w:eastAsia="Times New Roman" w:hAnsi="Times New Roman" w:cs="Times New Roman"/>
          <w:color w:val="000000"/>
          <w:shd w:val="clear" w:color="auto" w:fill="FFFFFF"/>
          <w:lang w:eastAsia="en-GB"/>
        </w:rPr>
        <w:t xml:space="preserve"> AO among all the indices taken in the study.</w:t>
      </w:r>
    </w:p>
    <w:p w:rsidR="00695C8B" w:rsidRDefault="00F759A5">
      <w:pPr>
        <w:numPr>
          <w:ilvl w:val="0"/>
          <w:numId w:val="1"/>
        </w:numPr>
        <w:spacing w:after="0" w:line="240" w:lineRule="auto"/>
        <w:jc w:val="both"/>
        <w:textAlignment w:val="baseline"/>
        <w:rPr>
          <w:rFonts w:ascii="Times New Roman" w:hAnsi="Times New Roman"/>
          <w:color w:val="000000"/>
        </w:rPr>
      </w:pPr>
      <w:r>
        <w:rPr>
          <w:rFonts w:ascii="Times New Roman" w:eastAsia="Times New Roman" w:hAnsi="Times New Roman" w:cs="Times New Roman"/>
          <w:color w:val="000000"/>
          <w:shd w:val="clear" w:color="auto" w:fill="FFFFFF"/>
          <w:lang w:eastAsia="en-GB"/>
        </w:rPr>
        <w:t xml:space="preserve">The </w:t>
      </w:r>
      <w:r w:rsidR="00935B80">
        <w:rPr>
          <w:rFonts w:ascii="Times New Roman" w:eastAsia="Times New Roman" w:hAnsi="Times New Roman" w:cs="Times New Roman"/>
          <w:color w:val="000000"/>
          <w:shd w:val="clear" w:color="auto" w:fill="FFFFFF"/>
          <w:lang w:eastAsia="en-GB"/>
        </w:rPr>
        <w:t xml:space="preserve">SAO in </w:t>
      </w:r>
      <w:r>
        <w:rPr>
          <w:rFonts w:ascii="Times New Roman" w:eastAsia="Times New Roman" w:hAnsi="Times New Roman" w:cs="Times New Roman"/>
          <w:color w:val="000000"/>
          <w:shd w:val="clear" w:color="auto" w:fill="FFFFFF"/>
          <w:lang w:eastAsia="en-GB"/>
        </w:rPr>
        <w:t xml:space="preserve">the </w:t>
      </w:r>
      <w:r w:rsidR="00935B80">
        <w:rPr>
          <w:rFonts w:ascii="Times New Roman" w:eastAsia="Times New Roman" w:hAnsi="Times New Roman" w:cs="Times New Roman"/>
          <w:color w:val="000000"/>
          <w:shd w:val="clear" w:color="auto" w:fill="FFFFFF"/>
          <w:lang w:eastAsia="en-GB"/>
        </w:rPr>
        <w:t xml:space="preserve">daytime TEC is consistently </w:t>
      </w:r>
      <w:proofErr w:type="spellStart"/>
      <w:r w:rsidR="00935B80">
        <w:rPr>
          <w:rFonts w:ascii="Times New Roman" w:eastAsia="Times New Roman" w:hAnsi="Times New Roman" w:cs="Times New Roman"/>
          <w:color w:val="000000"/>
          <w:shd w:val="clear" w:color="auto" w:fill="FFFFFF"/>
          <w:lang w:eastAsia="en-GB"/>
        </w:rPr>
        <w:t>antiphase</w:t>
      </w:r>
      <w:proofErr w:type="spellEnd"/>
      <w:r w:rsidR="00935B80">
        <w:rPr>
          <w:rFonts w:ascii="Times New Roman" w:eastAsia="Times New Roman" w:hAnsi="Times New Roman" w:cs="Times New Roman"/>
          <w:color w:val="000000"/>
          <w:shd w:val="clear" w:color="auto" w:fill="FFFFFF"/>
          <w:lang w:eastAsia="en-GB"/>
        </w:rPr>
        <w:t xml:space="preserve"> with </w:t>
      </w:r>
      <w:r>
        <w:rPr>
          <w:rFonts w:ascii="Times New Roman" w:eastAsia="Times New Roman" w:hAnsi="Times New Roman" w:cs="Times New Roman"/>
          <w:color w:val="000000"/>
          <w:shd w:val="clear" w:color="auto" w:fill="FFFFFF"/>
          <w:lang w:eastAsia="en-GB"/>
        </w:rPr>
        <w:t xml:space="preserve">the </w:t>
      </w:r>
      <w:proofErr w:type="spellStart"/>
      <w:proofErr w:type="gramStart"/>
      <w:r w:rsidR="00935B80">
        <w:rPr>
          <w:rFonts w:ascii="Times New Roman" w:eastAsia="Times New Roman" w:hAnsi="Times New Roman" w:cs="Times New Roman"/>
          <w:color w:val="000000"/>
          <w:shd w:val="clear" w:color="auto" w:fill="FFFFFF"/>
          <w:lang w:eastAsia="en-GB"/>
        </w:rPr>
        <w:t>Dst</w:t>
      </w:r>
      <w:proofErr w:type="spellEnd"/>
      <w:proofErr w:type="gramEnd"/>
      <w:r w:rsidR="00935B80">
        <w:rPr>
          <w:rFonts w:ascii="Times New Roman" w:eastAsia="Times New Roman" w:hAnsi="Times New Roman" w:cs="Times New Roman"/>
          <w:color w:val="000000"/>
          <w:shd w:val="clear" w:color="auto" w:fill="FFFFFF"/>
          <w:lang w:eastAsia="en-GB"/>
        </w:rPr>
        <w:t xml:space="preserve"> index.</w:t>
      </w:r>
    </w:p>
    <w:p w:rsidR="00695C8B" w:rsidRDefault="00935B80">
      <w:pPr>
        <w:numPr>
          <w:ilvl w:val="0"/>
          <w:numId w:val="1"/>
        </w:numPr>
        <w:spacing w:after="0" w:line="240" w:lineRule="auto"/>
        <w:jc w:val="both"/>
        <w:textAlignment w:val="baseline"/>
        <w:rPr>
          <w:rFonts w:ascii="Times New Roman" w:hAnsi="Times New Roman"/>
          <w:color w:val="000000"/>
        </w:rPr>
      </w:pPr>
      <w:r>
        <w:rPr>
          <w:rFonts w:ascii="Times New Roman" w:eastAsia="Times New Roman" w:hAnsi="Times New Roman" w:cs="Times New Roman"/>
          <w:color w:val="000000"/>
          <w:shd w:val="clear" w:color="auto" w:fill="FFFFFF"/>
          <w:lang w:eastAsia="en-GB"/>
        </w:rPr>
        <w:t>Lyman-alpha shows a 27-day variability during the solar maxima attributable to solar rotation.</w:t>
      </w:r>
    </w:p>
    <w:p w:rsidR="00695C8B" w:rsidRDefault="00695C8B">
      <w:pPr>
        <w:spacing w:after="240" w:line="240" w:lineRule="auto"/>
        <w:rPr>
          <w:rFonts w:ascii="Times New Roman" w:eastAsia="Times New Roman" w:hAnsi="Times New Roman" w:cs="Times New Roman"/>
          <w:color w:val="000000"/>
          <w:sz w:val="24"/>
          <w:szCs w:val="24"/>
          <w:lang w:eastAsia="en-GB"/>
        </w:rPr>
      </w:pP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color w:val="000000"/>
          <w:shd w:val="clear" w:color="auto" w:fill="FFFFFF"/>
          <w:lang w:eastAsia="en-GB"/>
        </w:rPr>
        <w:t xml:space="preserve">The absence of other periodicities in our study besides </w:t>
      </w:r>
      <w:r w:rsidR="00F759A5">
        <w:rPr>
          <w:rFonts w:ascii="Times New Roman" w:eastAsia="Times New Roman" w:hAnsi="Times New Roman" w:cs="Times New Roman"/>
          <w:color w:val="000000"/>
          <w:shd w:val="clear" w:color="auto" w:fill="FFFFFF"/>
          <w:lang w:eastAsia="en-GB"/>
        </w:rPr>
        <w:t xml:space="preserve">the </w:t>
      </w:r>
      <w:r>
        <w:rPr>
          <w:rFonts w:ascii="Times New Roman" w:eastAsia="Times New Roman" w:hAnsi="Times New Roman" w:cs="Times New Roman"/>
          <w:color w:val="000000"/>
          <w:shd w:val="clear" w:color="auto" w:fill="FFFFFF"/>
          <w:lang w:eastAsia="en-GB"/>
        </w:rPr>
        <w:t xml:space="preserve">AO and SAO is most likely because we took </w:t>
      </w:r>
      <w:r w:rsidR="00F759A5">
        <w:rPr>
          <w:rFonts w:ascii="Times New Roman" w:eastAsia="Times New Roman" w:hAnsi="Times New Roman" w:cs="Times New Roman"/>
          <w:color w:val="000000"/>
          <w:shd w:val="clear" w:color="auto" w:fill="FFFFFF"/>
          <w:lang w:eastAsia="en-GB"/>
        </w:rPr>
        <w:t xml:space="preserve">the </w:t>
      </w:r>
      <w:r>
        <w:rPr>
          <w:rFonts w:ascii="Times New Roman" w:eastAsia="Times New Roman" w:hAnsi="Times New Roman" w:cs="Times New Roman"/>
          <w:color w:val="000000"/>
          <w:shd w:val="clear" w:color="auto" w:fill="FFFFFF"/>
          <w:lang w:eastAsia="en-GB"/>
        </w:rPr>
        <w:t xml:space="preserve">vertical TEC </w:t>
      </w:r>
      <w:r w:rsidR="00F759A5">
        <w:rPr>
          <w:rFonts w:ascii="Times New Roman" w:eastAsia="Times New Roman" w:hAnsi="Times New Roman" w:cs="Times New Roman"/>
          <w:color w:val="000000"/>
          <w:shd w:val="clear" w:color="auto" w:fill="FFFFFF"/>
          <w:lang w:eastAsia="en-GB"/>
        </w:rPr>
        <w:t>from</w:t>
      </w:r>
      <w:r>
        <w:rPr>
          <w:rFonts w:ascii="Times New Roman" w:eastAsia="Times New Roman" w:hAnsi="Times New Roman" w:cs="Times New Roman"/>
          <w:color w:val="000000"/>
          <w:shd w:val="clear" w:color="auto" w:fill="FFFFFF"/>
          <w:lang w:eastAsia="en-GB"/>
        </w:rPr>
        <w:t xml:space="preserve"> only three </w:t>
      </w:r>
      <w:r w:rsidR="00F759A5">
        <w:rPr>
          <w:rFonts w:ascii="Times New Roman" w:eastAsia="Times New Roman" w:hAnsi="Times New Roman" w:cs="Times New Roman"/>
          <w:color w:val="000000"/>
          <w:shd w:val="clear" w:color="auto" w:fill="FFFFFF"/>
          <w:lang w:eastAsia="en-GB"/>
        </w:rPr>
        <w:t xml:space="preserve">nearby </w:t>
      </w:r>
      <w:r>
        <w:rPr>
          <w:rFonts w:ascii="Times New Roman" w:eastAsia="Times New Roman" w:hAnsi="Times New Roman" w:cs="Times New Roman"/>
          <w:color w:val="000000"/>
          <w:shd w:val="clear" w:color="auto" w:fill="FFFFFF"/>
          <w:lang w:eastAsia="en-GB"/>
        </w:rPr>
        <w:t xml:space="preserve">GPS stations </w:t>
      </w:r>
      <w:r w:rsidR="00F759A5">
        <w:rPr>
          <w:rFonts w:ascii="Times New Roman" w:eastAsia="Times New Roman" w:hAnsi="Times New Roman" w:cs="Times New Roman"/>
          <w:color w:val="000000"/>
          <w:shd w:val="clear" w:color="auto" w:fill="FFFFFF"/>
          <w:lang w:eastAsia="en-GB"/>
        </w:rPr>
        <w:t xml:space="preserve">which does not represent </w:t>
      </w:r>
      <w:r>
        <w:rPr>
          <w:rFonts w:ascii="Times New Roman" w:eastAsia="Times New Roman" w:hAnsi="Times New Roman" w:cs="Times New Roman"/>
          <w:color w:val="000000"/>
          <w:shd w:val="clear" w:color="auto" w:fill="FFFFFF"/>
          <w:lang w:eastAsia="en-GB"/>
        </w:rPr>
        <w:t xml:space="preserve">much spatial distribution. A study using similar techniques but done to Global TEC could reveal more periodicities as seen in </w:t>
      </w:r>
      <w:proofErr w:type="spellStart"/>
      <w:r>
        <w:rPr>
          <w:rFonts w:ascii="Times New Roman" w:eastAsia="Times New Roman" w:hAnsi="Times New Roman" w:cs="Times New Roman"/>
          <w:color w:val="000000"/>
          <w:shd w:val="clear" w:color="auto" w:fill="FFFFFF"/>
          <w:lang w:eastAsia="en-GB"/>
        </w:rPr>
        <w:t>Vaishnav</w:t>
      </w:r>
      <w:proofErr w:type="spellEnd"/>
      <w:r>
        <w:rPr>
          <w:rFonts w:ascii="Times New Roman" w:eastAsia="Times New Roman" w:hAnsi="Times New Roman" w:cs="Times New Roman"/>
          <w:color w:val="000000"/>
          <w:shd w:val="clear" w:color="auto" w:fill="FFFFFF"/>
          <w:lang w:eastAsia="en-GB"/>
        </w:rPr>
        <w:t xml:space="preserve"> et al. (2019). Furthermore, lower atmospheric sensitivity to atmospheric parameters could warrant a detailed study of their contribution to </w:t>
      </w:r>
      <w:r w:rsidR="00F759A5">
        <w:rPr>
          <w:rFonts w:ascii="Times New Roman" w:eastAsia="Times New Roman" w:hAnsi="Times New Roman" w:cs="Times New Roman"/>
          <w:color w:val="000000"/>
          <w:shd w:val="clear" w:color="auto" w:fill="FFFFFF"/>
          <w:lang w:eastAsia="en-GB"/>
        </w:rPr>
        <w:t xml:space="preserve">the </w:t>
      </w:r>
      <w:proofErr w:type="spellStart"/>
      <w:r w:rsidR="00F759A5">
        <w:rPr>
          <w:rFonts w:ascii="Times New Roman" w:eastAsia="Times New Roman" w:hAnsi="Times New Roman" w:cs="Times New Roman"/>
          <w:color w:val="000000"/>
          <w:shd w:val="clear" w:color="auto" w:fill="FFFFFF"/>
          <w:lang w:eastAsia="en-GB"/>
        </w:rPr>
        <w:t>i</w:t>
      </w:r>
      <w:r>
        <w:rPr>
          <w:rFonts w:ascii="Times New Roman" w:eastAsia="Times New Roman" w:hAnsi="Times New Roman" w:cs="Times New Roman"/>
          <w:color w:val="000000"/>
          <w:shd w:val="clear" w:color="auto" w:fill="FFFFFF"/>
          <w:lang w:eastAsia="en-GB"/>
        </w:rPr>
        <w:t>onospheric</w:t>
      </w:r>
      <w:proofErr w:type="spellEnd"/>
      <w:r>
        <w:rPr>
          <w:rFonts w:ascii="Times New Roman" w:eastAsia="Times New Roman" w:hAnsi="Times New Roman" w:cs="Times New Roman"/>
          <w:color w:val="000000"/>
          <w:shd w:val="clear" w:color="auto" w:fill="FFFFFF"/>
          <w:lang w:eastAsia="en-GB"/>
        </w:rPr>
        <w:t xml:space="preserve"> TEC periodicities.  </w:t>
      </w:r>
    </w:p>
    <w:p w:rsidR="00695C8B" w:rsidRDefault="00695C8B">
      <w:pPr>
        <w:spacing w:after="0" w:line="240" w:lineRule="auto"/>
        <w:jc w:val="both"/>
        <w:rPr>
          <w:rFonts w:ascii="Times New Roman" w:eastAsia="Times New Roman" w:hAnsi="Times New Roman" w:cs="Times New Roman"/>
          <w:color w:val="000000"/>
          <w:sz w:val="24"/>
          <w:szCs w:val="24"/>
          <w:lang w:eastAsia="en-GB"/>
        </w:rPr>
      </w:pPr>
    </w:p>
    <w:p w:rsidR="0059359B" w:rsidRDefault="0059359B">
      <w:pPr>
        <w:spacing w:after="0" w:line="240" w:lineRule="auto"/>
        <w:jc w:val="both"/>
        <w:rPr>
          <w:rFonts w:ascii="Times New Roman" w:eastAsia="Times New Roman" w:hAnsi="Times New Roman" w:cs="Times New Roman"/>
          <w:color w:val="000000"/>
          <w:sz w:val="24"/>
          <w:szCs w:val="24"/>
          <w:lang w:eastAsia="en-GB"/>
        </w:rPr>
      </w:pPr>
    </w:p>
    <w:p w:rsidR="0059359B" w:rsidRDefault="0059359B">
      <w:pPr>
        <w:spacing w:after="0" w:line="240" w:lineRule="auto"/>
        <w:jc w:val="both"/>
        <w:rPr>
          <w:rFonts w:ascii="Times New Roman" w:eastAsia="Times New Roman" w:hAnsi="Times New Roman" w:cs="Times New Roman"/>
          <w:b/>
          <w:bCs/>
          <w:color w:val="000000"/>
          <w:sz w:val="24"/>
          <w:szCs w:val="24"/>
          <w:lang w:eastAsia="en-GB"/>
        </w:rPr>
      </w:pPr>
      <w:r w:rsidRPr="0059359B">
        <w:rPr>
          <w:rFonts w:ascii="Times New Roman" w:eastAsia="Times New Roman" w:hAnsi="Times New Roman" w:cs="Times New Roman"/>
          <w:b/>
          <w:bCs/>
          <w:color w:val="000000"/>
          <w:sz w:val="24"/>
          <w:szCs w:val="24"/>
          <w:lang w:eastAsia="en-GB"/>
        </w:rPr>
        <w:t>Conflict of Interest</w:t>
      </w:r>
      <w:r>
        <w:rPr>
          <w:rFonts w:ascii="Times New Roman" w:eastAsia="Times New Roman" w:hAnsi="Times New Roman" w:cs="Times New Roman"/>
          <w:b/>
          <w:bCs/>
          <w:color w:val="000000"/>
          <w:sz w:val="24"/>
          <w:szCs w:val="24"/>
          <w:lang w:eastAsia="en-GB"/>
        </w:rPr>
        <w:t xml:space="preserve"> </w:t>
      </w:r>
    </w:p>
    <w:p w:rsidR="0059359B" w:rsidRPr="0059359B" w:rsidRDefault="0059359B">
      <w:pPr>
        <w:spacing w:after="0" w:line="240" w:lineRule="auto"/>
        <w:jc w:val="both"/>
        <w:rPr>
          <w:rFonts w:ascii="Times New Roman" w:eastAsia="Times New Roman" w:hAnsi="Times New Roman" w:cs="Times New Roman"/>
          <w:b/>
          <w:bCs/>
          <w:color w:val="000000"/>
          <w:sz w:val="24"/>
          <w:szCs w:val="24"/>
          <w:lang w:eastAsia="en-GB"/>
        </w:rPr>
      </w:pPr>
    </w:p>
    <w:p w:rsidR="0059359B" w:rsidRPr="00DF2C2F" w:rsidRDefault="0059359B">
      <w:pPr>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sz w:val="24"/>
          <w:szCs w:val="24"/>
          <w:lang w:eastAsia="en-GB"/>
        </w:rPr>
        <w:t xml:space="preserve"> </w:t>
      </w:r>
      <w:r w:rsidRPr="00DF2C2F">
        <w:rPr>
          <w:rFonts w:ascii="Times New Roman" w:eastAsia="Times New Roman" w:hAnsi="Times New Roman" w:cs="Times New Roman"/>
          <w:color w:val="000000"/>
          <w:lang w:eastAsia="en-GB"/>
        </w:rPr>
        <w:t xml:space="preserve">There is no conflict of interest </w:t>
      </w:r>
      <w:r w:rsidR="00205E27">
        <w:rPr>
          <w:rFonts w:ascii="Times New Roman" w:eastAsia="Times New Roman" w:hAnsi="Times New Roman" w:cs="Times New Roman"/>
          <w:color w:val="000000"/>
          <w:lang w:eastAsia="en-GB"/>
        </w:rPr>
        <w:t>between</w:t>
      </w:r>
      <w:r w:rsidRPr="00DF2C2F">
        <w:rPr>
          <w:rFonts w:ascii="Times New Roman" w:eastAsia="Times New Roman" w:hAnsi="Times New Roman" w:cs="Times New Roman"/>
          <w:color w:val="000000"/>
          <w:lang w:eastAsia="en-GB"/>
        </w:rPr>
        <w:t xml:space="preserve"> the authors.  </w:t>
      </w:r>
    </w:p>
    <w:p w:rsidR="0059359B" w:rsidRDefault="0059359B">
      <w:pPr>
        <w:spacing w:after="0" w:line="240" w:lineRule="auto"/>
        <w:jc w:val="both"/>
        <w:rPr>
          <w:rFonts w:ascii="Times New Roman" w:eastAsia="Times New Roman" w:hAnsi="Times New Roman" w:cs="Times New Roman"/>
          <w:color w:val="000000"/>
          <w:sz w:val="24"/>
          <w:szCs w:val="24"/>
          <w:lang w:eastAsia="en-GB"/>
        </w:rPr>
      </w:pPr>
    </w:p>
    <w:p w:rsidR="00695C8B" w:rsidRDefault="00935B80">
      <w:pPr>
        <w:pStyle w:val="Standard"/>
        <w:spacing w:before="57" w:after="57" w:line="360" w:lineRule="auto"/>
        <w:jc w:val="both"/>
        <w:rPr>
          <w:rFonts w:ascii="Times New Roman" w:hAnsi="Times New Roman"/>
          <w:color w:val="000000"/>
        </w:rPr>
      </w:pPr>
      <w:r>
        <w:rPr>
          <w:rFonts w:ascii="Times New Roman" w:hAnsi="Times New Roman" w:cs="Times New Roman"/>
          <w:b/>
          <w:bCs/>
          <w:color w:val="000000"/>
          <w:szCs w:val="22"/>
        </w:rPr>
        <w:t>Acknowledgments</w:t>
      </w:r>
    </w:p>
    <w:p w:rsidR="00695C8B" w:rsidRDefault="00935B80">
      <w:pPr>
        <w:pStyle w:val="Standard"/>
        <w:spacing w:before="57" w:after="57" w:line="360" w:lineRule="auto"/>
        <w:jc w:val="both"/>
      </w:pPr>
      <w:r>
        <w:rPr>
          <w:rFonts w:ascii="Times New Roman" w:hAnsi="Times New Roman" w:cs="Times New Roman"/>
          <w:color w:val="000000"/>
          <w:sz w:val="22"/>
          <w:szCs w:val="22"/>
        </w:rPr>
        <w:t xml:space="preserve">This work is partly supported by </w:t>
      </w:r>
      <w:r w:rsidR="00205E27">
        <w:rPr>
          <w:rFonts w:ascii="Times New Roman" w:hAnsi="Times New Roman" w:cs="Times New Roman"/>
          <w:color w:val="000000"/>
          <w:sz w:val="22"/>
          <w:szCs w:val="22"/>
        </w:rPr>
        <w:t xml:space="preserve">the </w:t>
      </w:r>
      <w:r>
        <w:rPr>
          <w:rFonts w:ascii="Times New Roman" w:hAnsi="Times New Roman" w:cs="Times New Roman"/>
          <w:color w:val="000000"/>
          <w:sz w:val="22"/>
          <w:szCs w:val="22"/>
        </w:rPr>
        <w:t xml:space="preserve">University Grants </w:t>
      </w:r>
      <w:r w:rsidR="00205E27">
        <w:rPr>
          <w:rFonts w:ascii="Times New Roman" w:hAnsi="Times New Roman" w:cs="Times New Roman"/>
          <w:color w:val="000000"/>
          <w:sz w:val="22"/>
          <w:szCs w:val="22"/>
        </w:rPr>
        <w:t>Commission</w:t>
      </w:r>
      <w:r>
        <w:rPr>
          <w:rFonts w:ascii="Times New Roman" w:hAnsi="Times New Roman" w:cs="Times New Roman"/>
          <w:color w:val="000000"/>
          <w:sz w:val="22"/>
          <w:szCs w:val="22"/>
        </w:rPr>
        <w:t xml:space="preserve">, Nepal. TEC data are compiled from </w:t>
      </w:r>
      <w:r>
        <w:rPr>
          <w:rFonts w:ascii="Times New Roman" w:hAnsi="Times New Roman" w:cs="Times New Roman"/>
          <w:b/>
          <w:bCs/>
          <w:color w:val="000000"/>
          <w:sz w:val="22"/>
          <w:szCs w:val="22"/>
          <w:shd w:val="clear" w:color="auto" w:fill="FFFFFF"/>
        </w:rPr>
        <w:t>UNAVCO</w:t>
      </w:r>
      <w:r>
        <w:rPr>
          <w:rFonts w:ascii="Times New Roman" w:hAnsi="Times New Roman" w:cs="Times New Roman"/>
          <w:color w:val="000000"/>
          <w:sz w:val="22"/>
          <w:szCs w:val="22"/>
          <w:shd w:val="clear" w:color="auto" w:fill="FFFFFF"/>
        </w:rPr>
        <w:t xml:space="preserve"> (</w:t>
      </w:r>
      <w:hyperlink r:id="rId56">
        <w:r>
          <w:rPr>
            <w:rStyle w:val="Hyperlink"/>
            <w:rFonts w:ascii="Times New Roman" w:hAnsi="Times New Roman" w:cs="Times New Roman"/>
            <w:color w:val="000000"/>
            <w:sz w:val="22"/>
            <w:szCs w:val="22"/>
            <w:shd w:val="clear" w:color="auto" w:fill="FFFFFF"/>
          </w:rPr>
          <w:t>https://www.unavco.org/data/gps-gnss/data-access-methods/dai2/app/dai2.html#</w:t>
        </w:r>
      </w:hyperlink>
      <w:r>
        <w:rPr>
          <w:rFonts w:ascii="Times New Roman" w:hAnsi="Times New Roman" w:cs="Times New Roman"/>
          <w:color w:val="000000"/>
          <w:sz w:val="22"/>
          <w:szCs w:val="22"/>
          <w:shd w:val="clear" w:color="auto" w:fill="FFFFFF"/>
        </w:rPr>
        <w:t xml:space="preserve">) and processed by GOPI software and the geomagnetic parameters are derived from Omni website </w:t>
      </w:r>
      <w:r>
        <w:rPr>
          <w:rFonts w:ascii="Times New Roman" w:hAnsi="Times New Roman" w:cs="Times New Roman"/>
          <w:color w:val="000000"/>
          <w:sz w:val="22"/>
          <w:szCs w:val="22"/>
        </w:rPr>
        <w:t>(</w:t>
      </w:r>
      <w:hyperlink r:id="rId57">
        <w:r>
          <w:rPr>
            <w:rStyle w:val="Hyperlink"/>
            <w:rFonts w:ascii="Times New Roman" w:hAnsi="Times New Roman" w:cs="Times New Roman"/>
            <w:color w:val="000000"/>
            <w:sz w:val="22"/>
            <w:szCs w:val="22"/>
          </w:rPr>
          <w:t>https://omniweb.gsfc.nasa.gov/form/dx1.html</w:t>
        </w:r>
      </w:hyperlink>
      <w:r>
        <w:rPr>
          <w:rFonts w:ascii="Times New Roman" w:hAnsi="Times New Roman" w:cs="Times New Roman"/>
          <w:color w:val="000000"/>
          <w:sz w:val="22"/>
          <w:szCs w:val="22"/>
        </w:rPr>
        <w:t xml:space="preserve">). We would like </w:t>
      </w:r>
      <w:r w:rsidR="0007521F">
        <w:rPr>
          <w:rFonts w:ascii="Times New Roman" w:hAnsi="Times New Roman" w:cs="Times New Roman"/>
          <w:color w:val="000000"/>
          <w:sz w:val="22"/>
          <w:szCs w:val="22"/>
        </w:rPr>
        <w:t xml:space="preserve">to </w:t>
      </w:r>
      <w:r>
        <w:rPr>
          <w:rFonts w:ascii="Times New Roman" w:hAnsi="Times New Roman" w:cs="Times New Roman"/>
          <w:color w:val="000000"/>
          <w:sz w:val="22"/>
          <w:szCs w:val="22"/>
        </w:rPr>
        <w:t xml:space="preserve">express our sincere thanks to them. </w:t>
      </w:r>
    </w:p>
    <w:p w:rsidR="00695C8B" w:rsidRDefault="00695C8B">
      <w:pPr>
        <w:spacing w:after="0" w:line="240" w:lineRule="auto"/>
        <w:jc w:val="both"/>
        <w:rPr>
          <w:rFonts w:ascii="Times New Roman" w:eastAsia="Times New Roman" w:hAnsi="Times New Roman" w:cs="Times New Roman"/>
          <w:color w:val="000000"/>
          <w:shd w:val="clear" w:color="auto" w:fill="FFFFFF"/>
          <w:lang w:eastAsia="en-GB"/>
        </w:rPr>
      </w:pPr>
    </w:p>
    <w:p w:rsidR="00695C8B" w:rsidRDefault="00695C8B">
      <w:pPr>
        <w:spacing w:after="0" w:line="240" w:lineRule="auto"/>
        <w:jc w:val="both"/>
        <w:rPr>
          <w:rFonts w:ascii="Times New Roman" w:eastAsia="Times New Roman" w:hAnsi="Times New Roman" w:cs="Times New Roman"/>
          <w:color w:val="000000"/>
          <w:shd w:val="clear" w:color="auto" w:fill="FFFFFF"/>
          <w:lang w:eastAsia="en-GB"/>
        </w:rPr>
      </w:pPr>
    </w:p>
    <w:p w:rsidR="00695C8B" w:rsidRDefault="00935B80">
      <w:pPr>
        <w:spacing w:after="0" w:line="240" w:lineRule="auto"/>
        <w:jc w:val="both"/>
        <w:rPr>
          <w:rFonts w:ascii="Times New Roman" w:hAnsi="Times New Roman"/>
          <w:color w:val="000000"/>
        </w:rPr>
      </w:pPr>
      <w:r>
        <w:rPr>
          <w:rFonts w:ascii="Times New Roman" w:eastAsia="Times New Roman" w:hAnsi="Times New Roman" w:cs="Times New Roman"/>
          <w:b/>
          <w:bCs/>
          <w:color w:val="000000"/>
          <w:sz w:val="24"/>
          <w:szCs w:val="24"/>
          <w:shd w:val="clear" w:color="auto" w:fill="FFFFFF"/>
          <w:lang w:eastAsia="en-GB"/>
        </w:rPr>
        <w:t>References</w:t>
      </w:r>
    </w:p>
    <w:p w:rsidR="00695C8B" w:rsidRPr="00FB2410" w:rsidRDefault="00935B80">
      <w:pPr>
        <w:spacing w:line="240" w:lineRule="auto"/>
        <w:ind w:hanging="284"/>
        <w:rPr>
          <w:rFonts w:ascii="Times New Roman" w:hAnsi="Times New Roman" w:cs="Times New Roman"/>
          <w:color w:val="000000"/>
        </w:rPr>
      </w:pPr>
      <w:proofErr w:type="spellStart"/>
      <w:r w:rsidRPr="00FB2410">
        <w:rPr>
          <w:rFonts w:ascii="Times New Roman" w:eastAsia="Times New Roman" w:hAnsi="Times New Roman" w:cs="Times New Roman"/>
          <w:color w:val="000000"/>
          <w:lang w:eastAsia="en-GB"/>
        </w:rPr>
        <w:t>Amaechi</w:t>
      </w:r>
      <w:proofErr w:type="spellEnd"/>
      <w:r w:rsidRPr="00FB2410">
        <w:rPr>
          <w:rFonts w:ascii="Times New Roman" w:eastAsia="Times New Roman" w:hAnsi="Times New Roman" w:cs="Times New Roman"/>
          <w:color w:val="000000"/>
          <w:lang w:eastAsia="en-GB"/>
        </w:rPr>
        <w:t xml:space="preserve">, P. O., </w:t>
      </w:r>
      <w:proofErr w:type="spellStart"/>
      <w:r w:rsidRPr="00FB2410">
        <w:rPr>
          <w:rFonts w:ascii="Times New Roman" w:eastAsia="Times New Roman" w:hAnsi="Times New Roman" w:cs="Times New Roman"/>
          <w:color w:val="000000"/>
          <w:lang w:eastAsia="en-GB"/>
        </w:rPr>
        <w:t>Oyeyemi</w:t>
      </w:r>
      <w:proofErr w:type="spellEnd"/>
      <w:r w:rsidRPr="00FB2410">
        <w:rPr>
          <w:rFonts w:ascii="Times New Roman" w:eastAsia="Times New Roman" w:hAnsi="Times New Roman" w:cs="Times New Roman"/>
          <w:color w:val="000000"/>
          <w:lang w:eastAsia="en-GB"/>
        </w:rPr>
        <w:t>, E. O., &amp;</w:t>
      </w:r>
      <w:proofErr w:type="spellStart"/>
      <w:r w:rsidRPr="00FB2410">
        <w:rPr>
          <w:rFonts w:ascii="Times New Roman" w:eastAsia="Times New Roman" w:hAnsi="Times New Roman" w:cs="Times New Roman"/>
          <w:color w:val="000000"/>
          <w:lang w:eastAsia="en-GB"/>
        </w:rPr>
        <w:t>Akala</w:t>
      </w:r>
      <w:proofErr w:type="spellEnd"/>
      <w:r w:rsidRPr="00FB2410">
        <w:rPr>
          <w:rFonts w:ascii="Times New Roman" w:eastAsia="Times New Roman" w:hAnsi="Times New Roman" w:cs="Times New Roman"/>
          <w:color w:val="000000"/>
          <w:lang w:eastAsia="en-GB"/>
        </w:rPr>
        <w:t xml:space="preserve">, A. O. (2018). Geomagnetic storm effects on the occurrences of </w:t>
      </w:r>
      <w:proofErr w:type="spellStart"/>
      <w:r w:rsidRPr="00FB2410">
        <w:rPr>
          <w:rFonts w:ascii="Times New Roman" w:eastAsia="Times New Roman" w:hAnsi="Times New Roman" w:cs="Times New Roman"/>
          <w:color w:val="000000"/>
          <w:lang w:eastAsia="en-GB"/>
        </w:rPr>
        <w:t>ionospheric</w:t>
      </w:r>
      <w:proofErr w:type="spellEnd"/>
      <w:r w:rsidRPr="00FB2410">
        <w:rPr>
          <w:rFonts w:ascii="Times New Roman" w:eastAsia="Times New Roman" w:hAnsi="Times New Roman" w:cs="Times New Roman"/>
          <w:color w:val="000000"/>
          <w:lang w:eastAsia="en-GB"/>
        </w:rPr>
        <w:t xml:space="preserve"> irregularities over the African equatorial/low-latitude region. </w:t>
      </w:r>
      <w:r w:rsidRPr="00FB2410">
        <w:rPr>
          <w:rFonts w:ascii="Times New Roman" w:eastAsia="Times New Roman" w:hAnsi="Times New Roman" w:cs="Times New Roman"/>
          <w:i/>
          <w:iCs/>
          <w:color w:val="000000"/>
          <w:lang w:eastAsia="en-GB"/>
        </w:rPr>
        <w:t>Advances in Space Research</w:t>
      </w:r>
      <w:r w:rsidRPr="00FB2410">
        <w:rPr>
          <w:rFonts w:ascii="Times New Roman" w:eastAsia="Times New Roman" w:hAnsi="Times New Roman" w:cs="Times New Roman"/>
          <w:color w:val="000000"/>
          <w:lang w:eastAsia="en-GB"/>
        </w:rPr>
        <w:t xml:space="preserve">, </w:t>
      </w:r>
      <w:r w:rsidRPr="00FB2410">
        <w:rPr>
          <w:rFonts w:ascii="Times New Roman" w:eastAsia="Times New Roman" w:hAnsi="Times New Roman" w:cs="Times New Roman"/>
          <w:i/>
          <w:iCs/>
          <w:color w:val="000000"/>
          <w:lang w:eastAsia="en-GB"/>
        </w:rPr>
        <w:t>61</w:t>
      </w:r>
      <w:r w:rsidRPr="00FB2410">
        <w:rPr>
          <w:rFonts w:ascii="Times New Roman" w:eastAsia="Times New Roman" w:hAnsi="Times New Roman" w:cs="Times New Roman"/>
          <w:color w:val="000000"/>
          <w:lang w:eastAsia="en-GB"/>
        </w:rPr>
        <w:t xml:space="preserve">(8), 2074–2090. </w:t>
      </w:r>
      <w:hyperlink r:id="rId58" w:history="1">
        <w:r w:rsidRPr="00FB2410">
          <w:rPr>
            <w:rStyle w:val="Hyperlink"/>
            <w:rFonts w:ascii="Times New Roman" w:eastAsia="Times New Roman" w:hAnsi="Times New Roman" w:cs="Times New Roman"/>
            <w:lang w:eastAsia="en-GB"/>
          </w:rPr>
          <w:t>https://doi.org/10.1016/j.asr.2018.01.035</w:t>
        </w:r>
      </w:hyperlink>
      <w:r w:rsidRPr="00FB2410">
        <w:rPr>
          <w:rFonts w:ascii="Times New Roman" w:eastAsia="Times New Roman" w:hAnsi="Times New Roman" w:cs="Times New Roman"/>
          <w:color w:val="000000"/>
          <w:lang w:eastAsia="en-GB"/>
        </w:rPr>
        <w:t xml:space="preserve"> </w:t>
      </w:r>
    </w:p>
    <w:p w:rsidR="00695C8B" w:rsidRPr="00FB2410" w:rsidRDefault="00935B80">
      <w:pPr>
        <w:spacing w:line="240" w:lineRule="auto"/>
        <w:ind w:hanging="284"/>
        <w:rPr>
          <w:rFonts w:ascii="Times New Roman" w:hAnsi="Times New Roman" w:cs="Times New Roman"/>
          <w:color w:val="000000"/>
        </w:rPr>
      </w:pPr>
      <w:proofErr w:type="spellStart"/>
      <w:r w:rsidRPr="00FB2410">
        <w:rPr>
          <w:rFonts w:ascii="Times New Roman" w:eastAsia="Times New Roman" w:hAnsi="Times New Roman" w:cs="Times New Roman"/>
          <w:color w:val="000000"/>
          <w:lang w:eastAsia="en-GB"/>
        </w:rPr>
        <w:t>Bagiya</w:t>
      </w:r>
      <w:proofErr w:type="spellEnd"/>
      <w:r w:rsidRPr="00FB2410">
        <w:rPr>
          <w:rFonts w:ascii="Times New Roman" w:eastAsia="Times New Roman" w:hAnsi="Times New Roman" w:cs="Times New Roman"/>
          <w:color w:val="000000"/>
          <w:lang w:eastAsia="en-GB"/>
        </w:rPr>
        <w:t xml:space="preserve">, M. S., Joshi, H. P., </w:t>
      </w:r>
      <w:proofErr w:type="spellStart"/>
      <w:r w:rsidRPr="00FB2410">
        <w:rPr>
          <w:rFonts w:ascii="Times New Roman" w:eastAsia="Times New Roman" w:hAnsi="Times New Roman" w:cs="Times New Roman"/>
          <w:color w:val="000000"/>
          <w:lang w:eastAsia="en-GB"/>
        </w:rPr>
        <w:t>Iyer</w:t>
      </w:r>
      <w:proofErr w:type="spellEnd"/>
      <w:r w:rsidRPr="00FB2410">
        <w:rPr>
          <w:rFonts w:ascii="Times New Roman" w:eastAsia="Times New Roman" w:hAnsi="Times New Roman" w:cs="Times New Roman"/>
          <w:color w:val="000000"/>
          <w:lang w:eastAsia="en-GB"/>
        </w:rPr>
        <w:t xml:space="preserve">, K. N., Aggarwal, M., </w:t>
      </w:r>
      <w:proofErr w:type="spellStart"/>
      <w:r w:rsidRPr="00FB2410">
        <w:rPr>
          <w:rFonts w:ascii="Times New Roman" w:eastAsia="Times New Roman" w:hAnsi="Times New Roman" w:cs="Times New Roman"/>
          <w:color w:val="000000"/>
          <w:lang w:eastAsia="en-GB"/>
        </w:rPr>
        <w:t>Ravindran</w:t>
      </w:r>
      <w:proofErr w:type="spellEnd"/>
      <w:r w:rsidRPr="00FB2410">
        <w:rPr>
          <w:rFonts w:ascii="Times New Roman" w:eastAsia="Times New Roman" w:hAnsi="Times New Roman" w:cs="Times New Roman"/>
          <w:color w:val="000000"/>
          <w:lang w:eastAsia="en-GB"/>
        </w:rPr>
        <w:t>, S., &amp;</w:t>
      </w:r>
      <w:proofErr w:type="spellStart"/>
      <w:r w:rsidRPr="00FB2410">
        <w:rPr>
          <w:rFonts w:ascii="Times New Roman" w:eastAsia="Times New Roman" w:hAnsi="Times New Roman" w:cs="Times New Roman"/>
          <w:color w:val="000000"/>
          <w:lang w:eastAsia="en-GB"/>
        </w:rPr>
        <w:t>Pathan</w:t>
      </w:r>
      <w:proofErr w:type="spellEnd"/>
      <w:r w:rsidRPr="00FB2410">
        <w:rPr>
          <w:rFonts w:ascii="Times New Roman" w:eastAsia="Times New Roman" w:hAnsi="Times New Roman" w:cs="Times New Roman"/>
          <w:color w:val="000000"/>
          <w:lang w:eastAsia="en-GB"/>
        </w:rPr>
        <w:t xml:space="preserve">, B. M. (2009). TEC variations during low solar activity period (2005-2007) near the equatorial </w:t>
      </w:r>
      <w:proofErr w:type="spellStart"/>
      <w:r w:rsidRPr="00FB2410">
        <w:rPr>
          <w:rFonts w:ascii="Times New Roman" w:eastAsia="Times New Roman" w:hAnsi="Times New Roman" w:cs="Times New Roman"/>
          <w:color w:val="000000"/>
          <w:lang w:eastAsia="en-GB"/>
        </w:rPr>
        <w:t>ionospheric</w:t>
      </w:r>
      <w:proofErr w:type="spellEnd"/>
      <w:r w:rsidRPr="00FB2410">
        <w:rPr>
          <w:rFonts w:ascii="Times New Roman" w:eastAsia="Times New Roman" w:hAnsi="Times New Roman" w:cs="Times New Roman"/>
          <w:color w:val="000000"/>
          <w:lang w:eastAsia="en-GB"/>
        </w:rPr>
        <w:t xml:space="preserve"> anomaly crest region in India. </w:t>
      </w:r>
      <w:proofErr w:type="spellStart"/>
      <w:r w:rsidRPr="00FB2410">
        <w:rPr>
          <w:rFonts w:ascii="Times New Roman" w:eastAsia="Times New Roman" w:hAnsi="Times New Roman" w:cs="Times New Roman"/>
          <w:i/>
          <w:iCs/>
          <w:color w:val="000000"/>
          <w:lang w:eastAsia="en-GB"/>
        </w:rPr>
        <w:t>Annales</w:t>
      </w:r>
      <w:proofErr w:type="spellEnd"/>
      <w:r w:rsidRPr="00FB2410">
        <w:rPr>
          <w:rFonts w:ascii="Times New Roman" w:eastAsia="Times New Roman" w:hAnsi="Times New Roman" w:cs="Times New Roman"/>
          <w:i/>
          <w:iCs/>
          <w:color w:val="000000"/>
          <w:lang w:eastAsia="en-GB"/>
        </w:rPr>
        <w:t xml:space="preserve"> </w:t>
      </w:r>
      <w:proofErr w:type="spellStart"/>
      <w:r w:rsidRPr="00FB2410">
        <w:rPr>
          <w:rFonts w:ascii="Times New Roman" w:eastAsia="Times New Roman" w:hAnsi="Times New Roman" w:cs="Times New Roman"/>
          <w:i/>
          <w:iCs/>
          <w:color w:val="000000"/>
          <w:lang w:eastAsia="en-GB"/>
        </w:rPr>
        <w:t>Geophysicae</w:t>
      </w:r>
      <w:proofErr w:type="spellEnd"/>
      <w:r w:rsidRPr="00FB2410">
        <w:rPr>
          <w:rFonts w:ascii="Times New Roman" w:eastAsia="Times New Roman" w:hAnsi="Times New Roman" w:cs="Times New Roman"/>
          <w:color w:val="000000"/>
          <w:lang w:eastAsia="en-GB"/>
        </w:rPr>
        <w:t xml:space="preserve">, </w:t>
      </w:r>
      <w:r w:rsidRPr="00FB2410">
        <w:rPr>
          <w:rFonts w:ascii="Times New Roman" w:eastAsia="Times New Roman" w:hAnsi="Times New Roman" w:cs="Times New Roman"/>
          <w:i/>
          <w:iCs/>
          <w:color w:val="000000"/>
          <w:lang w:eastAsia="en-GB"/>
        </w:rPr>
        <w:t>27</w:t>
      </w:r>
      <w:r w:rsidRPr="00FB2410">
        <w:rPr>
          <w:rFonts w:ascii="Times New Roman" w:eastAsia="Times New Roman" w:hAnsi="Times New Roman" w:cs="Times New Roman"/>
          <w:color w:val="000000"/>
          <w:lang w:eastAsia="en-GB"/>
        </w:rPr>
        <w:t xml:space="preserve">(3), 1047–1057. </w:t>
      </w:r>
      <w:hyperlink r:id="rId59" w:history="1">
        <w:r w:rsidRPr="00FB2410">
          <w:rPr>
            <w:rStyle w:val="Hyperlink"/>
            <w:rFonts w:ascii="Times New Roman" w:eastAsia="Times New Roman" w:hAnsi="Times New Roman" w:cs="Times New Roman"/>
            <w:lang w:eastAsia="en-GB"/>
          </w:rPr>
          <w:t>https://doi.org/10.5194/angeo-27-1047-2009</w:t>
        </w:r>
      </w:hyperlink>
      <w:r w:rsidRPr="00FB2410">
        <w:rPr>
          <w:rFonts w:ascii="Times New Roman" w:eastAsia="Times New Roman" w:hAnsi="Times New Roman" w:cs="Times New Roman"/>
          <w:color w:val="000000"/>
          <w:lang w:eastAsia="en-GB"/>
        </w:rPr>
        <w:t xml:space="preserve"> </w:t>
      </w:r>
    </w:p>
    <w:p w:rsidR="00695C8B" w:rsidRPr="00FB2410" w:rsidRDefault="00935B80">
      <w:pPr>
        <w:spacing w:line="240" w:lineRule="auto"/>
        <w:ind w:hanging="284"/>
        <w:rPr>
          <w:rFonts w:ascii="Times New Roman" w:hAnsi="Times New Roman" w:cs="Times New Roman"/>
        </w:rPr>
      </w:pPr>
      <w:proofErr w:type="spellStart"/>
      <w:r w:rsidRPr="00FB2410">
        <w:rPr>
          <w:rFonts w:ascii="Times New Roman" w:eastAsia="Times New Roman" w:hAnsi="Times New Roman" w:cs="Times New Roman"/>
          <w:color w:val="000000"/>
          <w:lang w:eastAsia="en-GB"/>
        </w:rPr>
        <w:t>Bergeot</w:t>
      </w:r>
      <w:proofErr w:type="spellEnd"/>
      <w:r w:rsidRPr="00FB2410">
        <w:rPr>
          <w:rFonts w:ascii="Times New Roman" w:eastAsia="Times New Roman" w:hAnsi="Times New Roman" w:cs="Times New Roman"/>
          <w:color w:val="000000"/>
          <w:lang w:eastAsia="en-GB"/>
        </w:rPr>
        <w:t xml:space="preserve">, N., </w:t>
      </w:r>
      <w:proofErr w:type="spellStart"/>
      <w:r w:rsidRPr="00FB2410">
        <w:rPr>
          <w:rFonts w:ascii="Times New Roman" w:eastAsia="Times New Roman" w:hAnsi="Times New Roman" w:cs="Times New Roman"/>
          <w:color w:val="000000"/>
          <w:lang w:eastAsia="en-GB"/>
        </w:rPr>
        <w:t>Tsagouri</w:t>
      </w:r>
      <w:proofErr w:type="spellEnd"/>
      <w:r w:rsidRPr="00FB2410">
        <w:rPr>
          <w:rFonts w:ascii="Times New Roman" w:eastAsia="Times New Roman" w:hAnsi="Times New Roman" w:cs="Times New Roman"/>
          <w:color w:val="000000"/>
          <w:lang w:eastAsia="en-GB"/>
        </w:rPr>
        <w:t xml:space="preserve">, I., </w:t>
      </w:r>
      <w:proofErr w:type="spellStart"/>
      <w:r w:rsidRPr="00FB2410">
        <w:rPr>
          <w:rFonts w:ascii="Times New Roman" w:eastAsia="Times New Roman" w:hAnsi="Times New Roman" w:cs="Times New Roman"/>
          <w:color w:val="000000"/>
          <w:lang w:eastAsia="en-GB"/>
        </w:rPr>
        <w:t>Bruyninx</w:t>
      </w:r>
      <w:proofErr w:type="spellEnd"/>
      <w:r w:rsidRPr="00FB2410">
        <w:rPr>
          <w:rFonts w:ascii="Times New Roman" w:eastAsia="Times New Roman" w:hAnsi="Times New Roman" w:cs="Times New Roman"/>
          <w:color w:val="000000"/>
          <w:lang w:eastAsia="en-GB"/>
        </w:rPr>
        <w:t xml:space="preserve">, C., </w:t>
      </w:r>
      <w:proofErr w:type="spellStart"/>
      <w:r w:rsidRPr="00FB2410">
        <w:rPr>
          <w:rFonts w:ascii="Times New Roman" w:eastAsia="Times New Roman" w:hAnsi="Times New Roman" w:cs="Times New Roman"/>
          <w:color w:val="000000"/>
          <w:lang w:eastAsia="en-GB"/>
        </w:rPr>
        <w:t>Legrand</w:t>
      </w:r>
      <w:proofErr w:type="spellEnd"/>
      <w:r w:rsidRPr="00FB2410">
        <w:rPr>
          <w:rFonts w:ascii="Times New Roman" w:eastAsia="Times New Roman" w:hAnsi="Times New Roman" w:cs="Times New Roman"/>
          <w:color w:val="000000"/>
          <w:lang w:eastAsia="en-GB"/>
        </w:rPr>
        <w:t xml:space="preserve">, J., Chevalier, J. M., </w:t>
      </w:r>
      <w:proofErr w:type="spellStart"/>
      <w:r w:rsidRPr="00FB2410">
        <w:rPr>
          <w:rFonts w:ascii="Times New Roman" w:eastAsia="Times New Roman" w:hAnsi="Times New Roman" w:cs="Times New Roman"/>
          <w:color w:val="000000"/>
          <w:lang w:eastAsia="en-GB"/>
        </w:rPr>
        <w:t>Defraigne</w:t>
      </w:r>
      <w:proofErr w:type="spellEnd"/>
      <w:r w:rsidRPr="00FB2410">
        <w:rPr>
          <w:rFonts w:ascii="Times New Roman" w:eastAsia="Times New Roman" w:hAnsi="Times New Roman" w:cs="Times New Roman"/>
          <w:color w:val="000000"/>
          <w:lang w:eastAsia="en-GB"/>
        </w:rPr>
        <w:t xml:space="preserve">, P., </w:t>
      </w:r>
      <w:proofErr w:type="spellStart"/>
      <w:r w:rsidRPr="00FB2410">
        <w:rPr>
          <w:rFonts w:ascii="Times New Roman" w:eastAsia="Times New Roman" w:hAnsi="Times New Roman" w:cs="Times New Roman"/>
          <w:color w:val="000000"/>
          <w:lang w:eastAsia="en-GB"/>
        </w:rPr>
        <w:t>Baire</w:t>
      </w:r>
      <w:proofErr w:type="spellEnd"/>
      <w:r w:rsidRPr="00FB2410">
        <w:rPr>
          <w:rFonts w:ascii="Times New Roman" w:eastAsia="Times New Roman" w:hAnsi="Times New Roman" w:cs="Times New Roman"/>
          <w:color w:val="000000"/>
          <w:lang w:eastAsia="en-GB"/>
        </w:rPr>
        <w:t xml:space="preserve">, Q., &amp; </w:t>
      </w:r>
      <w:proofErr w:type="spellStart"/>
      <w:r w:rsidRPr="00FB2410">
        <w:rPr>
          <w:rFonts w:ascii="Times New Roman" w:eastAsia="Times New Roman" w:hAnsi="Times New Roman" w:cs="Times New Roman"/>
          <w:color w:val="000000"/>
          <w:lang w:eastAsia="en-GB"/>
        </w:rPr>
        <w:t>Pottiaux</w:t>
      </w:r>
      <w:proofErr w:type="spellEnd"/>
      <w:r w:rsidRPr="00FB2410">
        <w:rPr>
          <w:rFonts w:ascii="Times New Roman" w:eastAsia="Times New Roman" w:hAnsi="Times New Roman" w:cs="Times New Roman"/>
          <w:color w:val="000000"/>
          <w:lang w:eastAsia="en-GB"/>
        </w:rPr>
        <w:t xml:space="preserve">, E. (2013). The influence of space weather on </w:t>
      </w:r>
      <w:proofErr w:type="spellStart"/>
      <w:r w:rsidRPr="00FB2410">
        <w:rPr>
          <w:rFonts w:ascii="Times New Roman" w:eastAsia="Times New Roman" w:hAnsi="Times New Roman" w:cs="Times New Roman"/>
          <w:color w:val="000000"/>
          <w:lang w:eastAsia="en-GB"/>
        </w:rPr>
        <w:t>ionospheric</w:t>
      </w:r>
      <w:proofErr w:type="spellEnd"/>
      <w:r w:rsidRPr="00FB2410">
        <w:rPr>
          <w:rFonts w:ascii="Times New Roman" w:eastAsia="Times New Roman" w:hAnsi="Times New Roman" w:cs="Times New Roman"/>
          <w:color w:val="000000"/>
          <w:lang w:eastAsia="en-GB"/>
        </w:rPr>
        <w:t xml:space="preserve"> total electron content during the 23rd solar cycle. </w:t>
      </w:r>
      <w:r w:rsidRPr="00FB2410">
        <w:rPr>
          <w:rFonts w:ascii="Times New Roman" w:eastAsia="Times New Roman" w:hAnsi="Times New Roman" w:cs="Times New Roman"/>
          <w:i/>
          <w:iCs/>
          <w:color w:val="000000"/>
          <w:lang w:eastAsia="en-GB"/>
        </w:rPr>
        <w:t>Journal of Space Weather and Space Climate</w:t>
      </w:r>
      <w:r w:rsidRPr="00FB2410">
        <w:rPr>
          <w:rFonts w:ascii="Times New Roman" w:eastAsia="Times New Roman" w:hAnsi="Times New Roman" w:cs="Times New Roman"/>
          <w:color w:val="000000"/>
          <w:lang w:eastAsia="en-GB"/>
        </w:rPr>
        <w:t xml:space="preserve">, </w:t>
      </w:r>
      <w:r w:rsidRPr="00FB2410">
        <w:rPr>
          <w:rFonts w:ascii="Times New Roman" w:eastAsia="Times New Roman" w:hAnsi="Times New Roman" w:cs="Times New Roman"/>
          <w:i/>
          <w:iCs/>
          <w:color w:val="000000"/>
          <w:lang w:eastAsia="en-GB"/>
        </w:rPr>
        <w:t>3</w:t>
      </w:r>
      <w:r w:rsidRPr="00FB2410">
        <w:rPr>
          <w:rFonts w:ascii="Times New Roman" w:eastAsia="Times New Roman" w:hAnsi="Times New Roman" w:cs="Times New Roman"/>
          <w:color w:val="000000"/>
          <w:lang w:eastAsia="en-GB"/>
        </w:rPr>
        <w:t xml:space="preserve">. </w:t>
      </w:r>
      <w:hyperlink r:id="rId60">
        <w:r w:rsidRPr="00FB2410">
          <w:rPr>
            <w:rStyle w:val="Hyperlink"/>
            <w:rFonts w:ascii="Times New Roman" w:eastAsia="Times New Roman" w:hAnsi="Times New Roman" w:cs="Times New Roman"/>
            <w:color w:val="0070C0"/>
            <w:lang w:eastAsia="en-GB"/>
          </w:rPr>
          <w:t>https://doi.org/10.1051/swsc/2013047</w:t>
        </w:r>
      </w:hyperlink>
      <w:r w:rsidR="00CE11FA" w:rsidRPr="00FB2410">
        <w:rPr>
          <w:rStyle w:val="Hyperlink"/>
          <w:rFonts w:ascii="Times New Roman" w:eastAsia="Times New Roman" w:hAnsi="Times New Roman" w:cs="Times New Roman"/>
          <w:color w:val="000000"/>
          <w:lang w:eastAsia="en-GB"/>
        </w:rPr>
        <w:t xml:space="preserve"> </w:t>
      </w:r>
      <w:r w:rsidRPr="00FB2410">
        <w:rPr>
          <w:rStyle w:val="Hyperlink"/>
          <w:rFonts w:ascii="Times New Roman" w:eastAsia="Times New Roman" w:hAnsi="Times New Roman" w:cs="Times New Roman"/>
          <w:color w:val="000000"/>
          <w:lang w:eastAsia="en-GB"/>
        </w:rPr>
        <w:t xml:space="preserve"> </w:t>
      </w:r>
    </w:p>
    <w:p w:rsidR="00695C8B" w:rsidRPr="00FB2410" w:rsidRDefault="00935B80">
      <w:pPr>
        <w:spacing w:line="240" w:lineRule="auto"/>
        <w:ind w:hanging="284"/>
        <w:rPr>
          <w:rFonts w:ascii="Times New Roman" w:hAnsi="Times New Roman" w:cs="Times New Roman"/>
          <w:color w:val="000000"/>
          <w:u w:val="single"/>
        </w:rPr>
      </w:pPr>
      <w:r w:rsidRPr="00FB2410">
        <w:rPr>
          <w:rFonts w:ascii="Times New Roman" w:hAnsi="Times New Roman" w:cs="Times New Roman"/>
          <w:color w:val="000000"/>
          <w:shd w:val="clear" w:color="auto" w:fill="FFFFFF"/>
        </w:rPr>
        <w:t>Chauhan, V., Singh, O. P., &amp; Singh, B. (2011). Diurnal and seasonal variation of GPS-TEC during a low solar activity period as observed at a low latitude station Agra. </w:t>
      </w:r>
      <w:r w:rsidRPr="00FB2410">
        <w:rPr>
          <w:rFonts w:ascii="Times New Roman" w:hAnsi="Times New Roman" w:cs="Times New Roman"/>
          <w:i/>
          <w:iCs/>
          <w:color w:val="000000"/>
          <w:shd w:val="clear" w:color="auto" w:fill="FFFFFF"/>
        </w:rPr>
        <w:t xml:space="preserve">94.20. </w:t>
      </w:r>
      <w:proofErr w:type="gramStart"/>
      <w:r w:rsidRPr="00FB2410">
        <w:rPr>
          <w:rFonts w:ascii="Times New Roman" w:hAnsi="Times New Roman" w:cs="Times New Roman"/>
          <w:i/>
          <w:iCs/>
          <w:color w:val="000000"/>
          <w:shd w:val="clear" w:color="auto" w:fill="FFFFFF"/>
        </w:rPr>
        <w:t>dv</w:t>
      </w:r>
      <w:proofErr w:type="gramEnd"/>
      <w:r w:rsidRPr="00FB2410">
        <w:rPr>
          <w:rFonts w:ascii="Times New Roman" w:hAnsi="Times New Roman" w:cs="Times New Roman"/>
          <w:i/>
          <w:iCs/>
          <w:color w:val="000000"/>
          <w:shd w:val="clear" w:color="auto" w:fill="FFFFFF"/>
        </w:rPr>
        <w:t xml:space="preserve">; 96.60. </w:t>
      </w:r>
      <w:proofErr w:type="spellStart"/>
      <w:proofErr w:type="gramStart"/>
      <w:r w:rsidRPr="00FB2410">
        <w:rPr>
          <w:rFonts w:ascii="Times New Roman" w:hAnsi="Times New Roman" w:cs="Times New Roman"/>
          <w:i/>
          <w:iCs/>
          <w:color w:val="000000"/>
          <w:shd w:val="clear" w:color="auto" w:fill="FFFFFF"/>
        </w:rPr>
        <w:t>qd</w:t>
      </w:r>
      <w:proofErr w:type="spellEnd"/>
      <w:proofErr w:type="gramEnd"/>
      <w:r w:rsidRPr="00FB2410">
        <w:rPr>
          <w:rFonts w:ascii="Times New Roman" w:hAnsi="Times New Roman" w:cs="Times New Roman"/>
          <w:color w:val="000000"/>
          <w:shd w:val="clear" w:color="auto" w:fill="FFFFFF"/>
        </w:rPr>
        <w:t>.</w:t>
      </w:r>
      <w:r w:rsidR="00CE11FA" w:rsidRPr="00FB2410">
        <w:rPr>
          <w:rFonts w:ascii="Times New Roman" w:hAnsi="Times New Roman" w:cs="Times New Roman"/>
        </w:rPr>
        <w:t xml:space="preserve"> </w:t>
      </w:r>
      <w:hyperlink r:id="rId61" w:history="1">
        <w:r w:rsidR="00CE11FA" w:rsidRPr="00FB2410">
          <w:rPr>
            <w:rStyle w:val="Hyperlink"/>
            <w:rFonts w:ascii="Times New Roman" w:hAnsi="Times New Roman" w:cs="Times New Roman"/>
            <w:color w:val="428BCA"/>
            <w:shd w:val="clear" w:color="auto" w:fill="FFFFFF"/>
          </w:rPr>
          <w:t>http://hdl.handle.net/123456789/11195</w:t>
        </w:r>
      </w:hyperlink>
    </w:p>
    <w:p w:rsidR="00695C8B" w:rsidRPr="00FB2410" w:rsidRDefault="00935B80">
      <w:pPr>
        <w:spacing w:line="240" w:lineRule="auto"/>
        <w:ind w:hanging="284"/>
        <w:rPr>
          <w:rFonts w:ascii="Times New Roman" w:hAnsi="Times New Roman" w:cs="Times New Roman"/>
          <w:color w:val="000000"/>
        </w:rPr>
      </w:pPr>
      <w:r w:rsidRPr="00FB2410">
        <w:rPr>
          <w:rFonts w:ascii="Times New Roman" w:eastAsia="Times New Roman" w:hAnsi="Times New Roman" w:cs="Times New Roman"/>
          <w:color w:val="000000"/>
          <w:lang w:eastAsia="en-GB"/>
        </w:rPr>
        <w:t xml:space="preserve">Chen, C., &amp; Chu, X. (2017). Two-dimensional </w:t>
      </w:r>
      <w:proofErr w:type="spellStart"/>
      <w:r w:rsidRPr="00FB2410">
        <w:rPr>
          <w:rFonts w:ascii="Times New Roman" w:eastAsia="Times New Roman" w:hAnsi="Times New Roman" w:cs="Times New Roman"/>
          <w:color w:val="000000"/>
          <w:lang w:eastAsia="en-GB"/>
        </w:rPr>
        <w:t>Morlet</w:t>
      </w:r>
      <w:proofErr w:type="spellEnd"/>
      <w:r w:rsidRPr="00FB2410">
        <w:rPr>
          <w:rFonts w:ascii="Times New Roman" w:eastAsia="Times New Roman" w:hAnsi="Times New Roman" w:cs="Times New Roman"/>
          <w:color w:val="000000"/>
          <w:lang w:eastAsia="en-GB"/>
        </w:rPr>
        <w:t xml:space="preserve"> wavelet transform and its application to wave recognition methodology of automatically extracting two-dimensional wave packets from </w:t>
      </w:r>
      <w:proofErr w:type="spellStart"/>
      <w:r w:rsidRPr="00FB2410">
        <w:rPr>
          <w:rFonts w:ascii="Times New Roman" w:eastAsia="Times New Roman" w:hAnsi="Times New Roman" w:cs="Times New Roman"/>
          <w:color w:val="000000"/>
          <w:lang w:eastAsia="en-GB"/>
        </w:rPr>
        <w:t>lidar</w:t>
      </w:r>
      <w:proofErr w:type="spellEnd"/>
      <w:r w:rsidRPr="00FB2410">
        <w:rPr>
          <w:rFonts w:ascii="Times New Roman" w:eastAsia="Times New Roman" w:hAnsi="Times New Roman" w:cs="Times New Roman"/>
          <w:color w:val="000000"/>
          <w:lang w:eastAsia="en-GB"/>
        </w:rPr>
        <w:t xml:space="preserve"> observations in </w:t>
      </w:r>
      <w:proofErr w:type="spellStart"/>
      <w:r w:rsidRPr="00FB2410">
        <w:rPr>
          <w:rFonts w:ascii="Times New Roman" w:eastAsia="Times New Roman" w:hAnsi="Times New Roman" w:cs="Times New Roman"/>
          <w:color w:val="000000"/>
          <w:lang w:eastAsia="en-GB"/>
        </w:rPr>
        <w:t>Antarctica.</w:t>
      </w:r>
      <w:r w:rsidRPr="00FB2410">
        <w:rPr>
          <w:rFonts w:ascii="Times New Roman" w:eastAsia="Times New Roman" w:hAnsi="Times New Roman" w:cs="Times New Roman"/>
          <w:i/>
          <w:iCs/>
          <w:color w:val="000000"/>
          <w:lang w:eastAsia="en-GB"/>
        </w:rPr>
        <w:t>Journal</w:t>
      </w:r>
      <w:proofErr w:type="spellEnd"/>
      <w:r w:rsidRPr="00FB2410">
        <w:rPr>
          <w:rFonts w:ascii="Times New Roman" w:eastAsia="Times New Roman" w:hAnsi="Times New Roman" w:cs="Times New Roman"/>
          <w:i/>
          <w:iCs/>
          <w:color w:val="000000"/>
          <w:lang w:eastAsia="en-GB"/>
        </w:rPr>
        <w:t xml:space="preserve"> of Atmospheric and Solar-Terrestrial Physics</w:t>
      </w:r>
      <w:r w:rsidRPr="00FB2410">
        <w:rPr>
          <w:rFonts w:ascii="Times New Roman" w:eastAsia="Times New Roman" w:hAnsi="Times New Roman" w:cs="Times New Roman"/>
          <w:color w:val="000000"/>
          <w:lang w:eastAsia="en-GB"/>
        </w:rPr>
        <w:t xml:space="preserve">, </w:t>
      </w:r>
      <w:r w:rsidRPr="00FB2410">
        <w:rPr>
          <w:rFonts w:ascii="Times New Roman" w:eastAsia="Times New Roman" w:hAnsi="Times New Roman" w:cs="Times New Roman"/>
          <w:i/>
          <w:iCs/>
          <w:color w:val="000000"/>
          <w:lang w:eastAsia="en-GB"/>
        </w:rPr>
        <w:t>162</w:t>
      </w:r>
      <w:r w:rsidRPr="00FB2410">
        <w:rPr>
          <w:rFonts w:ascii="Times New Roman" w:eastAsia="Times New Roman" w:hAnsi="Times New Roman" w:cs="Times New Roman"/>
          <w:color w:val="000000"/>
          <w:lang w:eastAsia="en-GB"/>
        </w:rPr>
        <w:t xml:space="preserve">(September), 28–47. </w:t>
      </w:r>
      <w:hyperlink r:id="rId62" w:history="1">
        <w:r w:rsidRPr="00FB2410">
          <w:rPr>
            <w:rStyle w:val="Hyperlink"/>
            <w:rFonts w:ascii="Times New Roman" w:eastAsia="Times New Roman" w:hAnsi="Times New Roman" w:cs="Times New Roman"/>
            <w:lang w:eastAsia="en-GB"/>
          </w:rPr>
          <w:t>https://doi.org/10.1016/j.jastp.2016.10.016</w:t>
        </w:r>
      </w:hyperlink>
      <w:r w:rsidRPr="00FB2410">
        <w:rPr>
          <w:rFonts w:ascii="Times New Roman" w:eastAsia="Times New Roman" w:hAnsi="Times New Roman" w:cs="Times New Roman"/>
          <w:color w:val="000000"/>
          <w:lang w:eastAsia="en-GB"/>
        </w:rPr>
        <w:t xml:space="preserve"> </w:t>
      </w:r>
    </w:p>
    <w:p w:rsidR="00695C8B" w:rsidRPr="00FB2410" w:rsidRDefault="00935B80">
      <w:pPr>
        <w:spacing w:line="240" w:lineRule="auto"/>
        <w:ind w:hanging="284"/>
        <w:rPr>
          <w:rFonts w:ascii="Times New Roman" w:hAnsi="Times New Roman" w:cs="Times New Roman"/>
          <w:color w:val="000000"/>
        </w:rPr>
      </w:pPr>
      <w:r w:rsidRPr="00FB2410">
        <w:rPr>
          <w:rFonts w:ascii="Times New Roman" w:eastAsia="Times New Roman" w:hAnsi="Times New Roman" w:cs="Times New Roman"/>
          <w:color w:val="000000"/>
          <w:lang w:eastAsia="en-GB"/>
        </w:rPr>
        <w:t>Cheng, Z., &amp;</w:t>
      </w:r>
      <w:proofErr w:type="spellStart"/>
      <w:r w:rsidRPr="00FB2410">
        <w:rPr>
          <w:rFonts w:ascii="Times New Roman" w:eastAsia="Times New Roman" w:hAnsi="Times New Roman" w:cs="Times New Roman"/>
          <w:color w:val="000000"/>
          <w:lang w:eastAsia="en-GB"/>
        </w:rPr>
        <w:t>Cummer</w:t>
      </w:r>
      <w:proofErr w:type="spellEnd"/>
      <w:r w:rsidRPr="00FB2410">
        <w:rPr>
          <w:rFonts w:ascii="Times New Roman" w:eastAsia="Times New Roman" w:hAnsi="Times New Roman" w:cs="Times New Roman"/>
          <w:color w:val="000000"/>
          <w:lang w:eastAsia="en-GB"/>
        </w:rPr>
        <w:t xml:space="preserve">, S. A. (2005). Broadband VLF measurements of lightning-induced </w:t>
      </w:r>
      <w:proofErr w:type="spellStart"/>
      <w:r w:rsidRPr="00FB2410">
        <w:rPr>
          <w:rFonts w:ascii="Times New Roman" w:eastAsia="Times New Roman" w:hAnsi="Times New Roman" w:cs="Times New Roman"/>
          <w:color w:val="000000"/>
          <w:lang w:eastAsia="en-GB"/>
        </w:rPr>
        <w:t>ionospheric</w:t>
      </w:r>
      <w:proofErr w:type="spellEnd"/>
      <w:r w:rsidRPr="00FB2410">
        <w:rPr>
          <w:rFonts w:ascii="Times New Roman" w:eastAsia="Times New Roman" w:hAnsi="Times New Roman" w:cs="Times New Roman"/>
          <w:color w:val="000000"/>
          <w:lang w:eastAsia="en-GB"/>
        </w:rPr>
        <w:t xml:space="preserve"> </w:t>
      </w:r>
      <w:proofErr w:type="spellStart"/>
      <w:r w:rsidRPr="00FB2410">
        <w:rPr>
          <w:rFonts w:ascii="Times New Roman" w:eastAsia="Times New Roman" w:hAnsi="Times New Roman" w:cs="Times New Roman"/>
          <w:color w:val="000000"/>
          <w:lang w:eastAsia="en-GB"/>
        </w:rPr>
        <w:t>perturbations.</w:t>
      </w:r>
      <w:r w:rsidRPr="00FB2410">
        <w:rPr>
          <w:rFonts w:ascii="Times New Roman" w:eastAsia="Times New Roman" w:hAnsi="Times New Roman" w:cs="Times New Roman"/>
          <w:i/>
          <w:iCs/>
          <w:color w:val="000000"/>
          <w:lang w:eastAsia="en-GB"/>
        </w:rPr>
        <w:t>Geophysical</w:t>
      </w:r>
      <w:proofErr w:type="spellEnd"/>
      <w:r w:rsidRPr="00FB2410">
        <w:rPr>
          <w:rFonts w:ascii="Times New Roman" w:eastAsia="Times New Roman" w:hAnsi="Times New Roman" w:cs="Times New Roman"/>
          <w:i/>
          <w:iCs/>
          <w:color w:val="000000"/>
          <w:lang w:eastAsia="en-GB"/>
        </w:rPr>
        <w:t xml:space="preserve"> Research Letters</w:t>
      </w:r>
      <w:r w:rsidRPr="00FB2410">
        <w:rPr>
          <w:rFonts w:ascii="Times New Roman" w:eastAsia="Times New Roman" w:hAnsi="Times New Roman" w:cs="Times New Roman"/>
          <w:color w:val="000000"/>
          <w:lang w:eastAsia="en-GB"/>
        </w:rPr>
        <w:t xml:space="preserve">, </w:t>
      </w:r>
      <w:r w:rsidRPr="00FB2410">
        <w:rPr>
          <w:rFonts w:ascii="Times New Roman" w:eastAsia="Times New Roman" w:hAnsi="Times New Roman" w:cs="Times New Roman"/>
          <w:i/>
          <w:iCs/>
          <w:color w:val="000000"/>
          <w:lang w:eastAsia="en-GB"/>
        </w:rPr>
        <w:t>32</w:t>
      </w:r>
      <w:r w:rsidRPr="00FB2410">
        <w:rPr>
          <w:rFonts w:ascii="Times New Roman" w:eastAsia="Times New Roman" w:hAnsi="Times New Roman" w:cs="Times New Roman"/>
          <w:color w:val="000000"/>
          <w:lang w:eastAsia="en-GB"/>
        </w:rPr>
        <w:t xml:space="preserve">(8), 1–4. </w:t>
      </w:r>
      <w:hyperlink r:id="rId63" w:history="1">
        <w:r w:rsidRPr="00FB2410">
          <w:rPr>
            <w:rStyle w:val="Hyperlink"/>
            <w:rFonts w:ascii="Times New Roman" w:eastAsia="Times New Roman" w:hAnsi="Times New Roman" w:cs="Times New Roman"/>
            <w:lang w:eastAsia="en-GB"/>
          </w:rPr>
          <w:t>https://doi.org/10.1029/2004GL022187</w:t>
        </w:r>
      </w:hyperlink>
      <w:r w:rsidRPr="00FB2410">
        <w:rPr>
          <w:rFonts w:ascii="Times New Roman" w:eastAsia="Times New Roman" w:hAnsi="Times New Roman" w:cs="Times New Roman"/>
          <w:color w:val="000000"/>
          <w:lang w:eastAsia="en-GB"/>
        </w:rPr>
        <w:t xml:space="preserve"> </w:t>
      </w:r>
    </w:p>
    <w:p w:rsidR="00695C8B" w:rsidRPr="00FB2410" w:rsidRDefault="00935B80">
      <w:pPr>
        <w:spacing w:line="240" w:lineRule="auto"/>
        <w:ind w:hanging="284"/>
        <w:rPr>
          <w:rFonts w:ascii="Times New Roman" w:hAnsi="Times New Roman" w:cs="Times New Roman"/>
          <w:color w:val="000000"/>
        </w:rPr>
      </w:pPr>
      <w:r w:rsidRPr="00FB2410">
        <w:rPr>
          <w:rFonts w:ascii="Times New Roman" w:eastAsia="Times New Roman" w:hAnsi="Times New Roman" w:cs="Times New Roman"/>
          <w:color w:val="000000"/>
          <w:lang w:eastAsia="en-GB"/>
        </w:rPr>
        <w:t xml:space="preserve">Cohen, M. X. (2018).A better way to define and describe </w:t>
      </w:r>
      <w:proofErr w:type="spellStart"/>
      <w:r w:rsidRPr="00FB2410">
        <w:rPr>
          <w:rFonts w:ascii="Times New Roman" w:eastAsia="Times New Roman" w:hAnsi="Times New Roman" w:cs="Times New Roman"/>
          <w:color w:val="000000"/>
          <w:lang w:eastAsia="en-GB"/>
        </w:rPr>
        <w:t>Morlet</w:t>
      </w:r>
      <w:proofErr w:type="spellEnd"/>
      <w:r w:rsidRPr="00FB2410">
        <w:rPr>
          <w:rFonts w:ascii="Times New Roman" w:eastAsia="Times New Roman" w:hAnsi="Times New Roman" w:cs="Times New Roman"/>
          <w:color w:val="000000"/>
          <w:lang w:eastAsia="en-GB"/>
        </w:rPr>
        <w:t xml:space="preserve"> wavelets for time-frequency </w:t>
      </w:r>
      <w:proofErr w:type="spellStart"/>
      <w:r w:rsidRPr="00FB2410">
        <w:rPr>
          <w:rFonts w:ascii="Times New Roman" w:eastAsia="Times New Roman" w:hAnsi="Times New Roman" w:cs="Times New Roman"/>
          <w:color w:val="000000"/>
          <w:lang w:eastAsia="en-GB"/>
        </w:rPr>
        <w:t>analysis.</w:t>
      </w:r>
      <w:r w:rsidRPr="00FB2410">
        <w:rPr>
          <w:rFonts w:ascii="Times New Roman" w:eastAsia="Times New Roman" w:hAnsi="Times New Roman" w:cs="Times New Roman"/>
          <w:i/>
          <w:iCs/>
          <w:color w:val="000000"/>
          <w:lang w:eastAsia="en-GB"/>
        </w:rPr>
        <w:t>BioRxiv</w:t>
      </w:r>
      <w:proofErr w:type="spellEnd"/>
      <w:r w:rsidRPr="00FB2410">
        <w:rPr>
          <w:rFonts w:ascii="Times New Roman" w:eastAsia="Times New Roman" w:hAnsi="Times New Roman" w:cs="Times New Roman"/>
          <w:color w:val="000000"/>
          <w:lang w:eastAsia="en-GB"/>
        </w:rPr>
        <w:t xml:space="preserve">. </w:t>
      </w:r>
      <w:hyperlink r:id="rId64" w:history="1">
        <w:r w:rsidRPr="00FB2410">
          <w:rPr>
            <w:rStyle w:val="Hyperlink"/>
            <w:rFonts w:ascii="Times New Roman" w:eastAsia="Times New Roman" w:hAnsi="Times New Roman" w:cs="Times New Roman"/>
            <w:lang w:eastAsia="en-GB"/>
          </w:rPr>
          <w:t>https://doi.org/10.1101/397182</w:t>
        </w:r>
      </w:hyperlink>
      <w:r w:rsidRPr="00FB2410">
        <w:rPr>
          <w:rFonts w:ascii="Times New Roman" w:eastAsia="Times New Roman" w:hAnsi="Times New Roman" w:cs="Times New Roman"/>
          <w:color w:val="000000"/>
          <w:lang w:eastAsia="en-GB"/>
        </w:rPr>
        <w:t xml:space="preserve"> </w:t>
      </w:r>
    </w:p>
    <w:p w:rsidR="00695C8B" w:rsidRPr="00FB2410" w:rsidRDefault="00935B80">
      <w:pPr>
        <w:spacing w:line="240" w:lineRule="auto"/>
        <w:ind w:hanging="284"/>
        <w:rPr>
          <w:rFonts w:ascii="Times New Roman" w:hAnsi="Times New Roman" w:cs="Times New Roman"/>
          <w:color w:val="000000"/>
        </w:rPr>
      </w:pPr>
      <w:proofErr w:type="spellStart"/>
      <w:r w:rsidRPr="00FB2410">
        <w:rPr>
          <w:rFonts w:ascii="Times New Roman" w:eastAsia="Times New Roman" w:hAnsi="Times New Roman" w:cs="Times New Roman"/>
          <w:color w:val="000000"/>
          <w:lang w:eastAsia="en-GB"/>
        </w:rPr>
        <w:t>Correia</w:t>
      </w:r>
      <w:proofErr w:type="spellEnd"/>
      <w:r w:rsidRPr="00FB2410">
        <w:rPr>
          <w:rFonts w:ascii="Times New Roman" w:eastAsia="Times New Roman" w:hAnsi="Times New Roman" w:cs="Times New Roman"/>
          <w:color w:val="000000"/>
          <w:lang w:eastAsia="en-GB"/>
        </w:rPr>
        <w:t xml:space="preserve">, E., </w:t>
      </w:r>
      <w:proofErr w:type="spellStart"/>
      <w:r w:rsidRPr="00FB2410">
        <w:rPr>
          <w:rFonts w:ascii="Times New Roman" w:eastAsia="Times New Roman" w:hAnsi="Times New Roman" w:cs="Times New Roman"/>
          <w:color w:val="000000"/>
          <w:lang w:eastAsia="en-GB"/>
        </w:rPr>
        <w:t>Raulin</w:t>
      </w:r>
      <w:proofErr w:type="spellEnd"/>
      <w:r w:rsidRPr="00FB2410">
        <w:rPr>
          <w:rFonts w:ascii="Times New Roman" w:eastAsia="Times New Roman" w:hAnsi="Times New Roman" w:cs="Times New Roman"/>
          <w:color w:val="000000"/>
          <w:lang w:eastAsia="en-GB"/>
        </w:rPr>
        <w:t xml:space="preserve">, J. P., Kaufmann, P., </w:t>
      </w:r>
      <w:proofErr w:type="spellStart"/>
      <w:r w:rsidRPr="00FB2410">
        <w:rPr>
          <w:rFonts w:ascii="Times New Roman" w:eastAsia="Times New Roman" w:hAnsi="Times New Roman" w:cs="Times New Roman"/>
          <w:color w:val="000000"/>
          <w:lang w:eastAsia="en-GB"/>
        </w:rPr>
        <w:t>Bertoni</w:t>
      </w:r>
      <w:proofErr w:type="spellEnd"/>
      <w:r w:rsidRPr="00FB2410">
        <w:rPr>
          <w:rFonts w:ascii="Times New Roman" w:eastAsia="Times New Roman" w:hAnsi="Times New Roman" w:cs="Times New Roman"/>
          <w:color w:val="000000"/>
          <w:lang w:eastAsia="en-GB"/>
        </w:rPr>
        <w:t xml:space="preserve">, F. C. P., &amp; Moro, J. (2010). Monitoring of atmospheric changes related to sun-earth interactions. </w:t>
      </w:r>
      <w:r w:rsidRPr="00FB2410">
        <w:rPr>
          <w:rFonts w:ascii="Times New Roman" w:eastAsia="Times New Roman" w:hAnsi="Times New Roman" w:cs="Times New Roman"/>
          <w:i/>
          <w:iCs/>
          <w:color w:val="000000"/>
          <w:lang w:eastAsia="en-GB"/>
        </w:rPr>
        <w:t>INCT-APA Annual Activity Report</w:t>
      </w:r>
      <w:r w:rsidRPr="00FB2410">
        <w:rPr>
          <w:rFonts w:ascii="Times New Roman" w:eastAsia="Times New Roman" w:hAnsi="Times New Roman" w:cs="Times New Roman"/>
          <w:color w:val="000000"/>
          <w:lang w:eastAsia="en-GB"/>
        </w:rPr>
        <w:t xml:space="preserve">, </w:t>
      </w:r>
      <w:r w:rsidRPr="00FB2410">
        <w:rPr>
          <w:rFonts w:ascii="Times New Roman" w:eastAsia="Times New Roman" w:hAnsi="Times New Roman" w:cs="Times New Roman"/>
          <w:i/>
          <w:iCs/>
          <w:color w:val="000000"/>
          <w:lang w:eastAsia="en-GB"/>
        </w:rPr>
        <w:t>May 2015</w:t>
      </w:r>
      <w:r w:rsidRPr="00FB2410">
        <w:rPr>
          <w:rFonts w:ascii="Times New Roman" w:eastAsia="Times New Roman" w:hAnsi="Times New Roman" w:cs="Times New Roman"/>
          <w:color w:val="000000"/>
          <w:lang w:eastAsia="en-GB"/>
        </w:rPr>
        <w:t xml:space="preserve">, 20–26. </w:t>
      </w:r>
      <w:hyperlink r:id="rId65" w:history="1">
        <w:r w:rsidRPr="00FB2410">
          <w:rPr>
            <w:rStyle w:val="Hyperlink"/>
            <w:rFonts w:ascii="Times New Roman" w:eastAsia="Times New Roman" w:hAnsi="Times New Roman" w:cs="Times New Roman"/>
            <w:lang w:eastAsia="en-GB"/>
          </w:rPr>
          <w:t>https://doi.org/10.4322/apa.2014.018</w:t>
        </w:r>
      </w:hyperlink>
      <w:r w:rsidRPr="00FB2410">
        <w:rPr>
          <w:rFonts w:ascii="Times New Roman" w:eastAsia="Times New Roman" w:hAnsi="Times New Roman" w:cs="Times New Roman"/>
          <w:color w:val="000000"/>
          <w:lang w:eastAsia="en-GB"/>
        </w:rPr>
        <w:t xml:space="preserve"> </w:t>
      </w:r>
    </w:p>
    <w:p w:rsidR="00695C8B" w:rsidRPr="00FB2410" w:rsidRDefault="00935B80">
      <w:pPr>
        <w:spacing w:line="240" w:lineRule="auto"/>
        <w:ind w:hanging="284"/>
        <w:rPr>
          <w:rFonts w:ascii="Times New Roman" w:hAnsi="Times New Roman" w:cs="Times New Roman"/>
          <w:color w:val="000000"/>
        </w:rPr>
      </w:pPr>
      <w:proofErr w:type="spellStart"/>
      <w:r w:rsidRPr="00FB2410">
        <w:rPr>
          <w:rFonts w:ascii="Times New Roman" w:eastAsia="Times New Roman" w:hAnsi="Times New Roman" w:cs="Times New Roman"/>
          <w:color w:val="000000"/>
          <w:lang w:eastAsia="en-GB"/>
        </w:rPr>
        <w:t>Daffer</w:t>
      </w:r>
      <w:proofErr w:type="spellEnd"/>
      <w:r w:rsidRPr="00FB2410">
        <w:rPr>
          <w:rFonts w:ascii="Times New Roman" w:eastAsia="Times New Roman" w:hAnsi="Times New Roman" w:cs="Times New Roman"/>
          <w:color w:val="000000"/>
          <w:lang w:eastAsia="en-GB"/>
        </w:rPr>
        <w:t xml:space="preserve">, P. Z., &amp; Kaneko, H. (2005). A construction of </w:t>
      </w:r>
      <w:proofErr w:type="spellStart"/>
      <w:r w:rsidRPr="00FB2410">
        <w:rPr>
          <w:rFonts w:ascii="Times New Roman" w:eastAsia="Times New Roman" w:hAnsi="Times New Roman" w:cs="Times New Roman"/>
          <w:color w:val="000000"/>
          <w:lang w:eastAsia="en-GB"/>
        </w:rPr>
        <w:t>wavelets.</w:t>
      </w:r>
      <w:r w:rsidRPr="00FB2410">
        <w:rPr>
          <w:rFonts w:ascii="Times New Roman" w:eastAsia="Times New Roman" w:hAnsi="Times New Roman" w:cs="Times New Roman"/>
          <w:i/>
          <w:iCs/>
          <w:color w:val="000000"/>
          <w:lang w:eastAsia="en-GB"/>
        </w:rPr>
        <w:t>Journal</w:t>
      </w:r>
      <w:proofErr w:type="spellEnd"/>
      <w:r w:rsidRPr="00FB2410">
        <w:rPr>
          <w:rFonts w:ascii="Times New Roman" w:eastAsia="Times New Roman" w:hAnsi="Times New Roman" w:cs="Times New Roman"/>
          <w:i/>
          <w:iCs/>
          <w:color w:val="000000"/>
          <w:lang w:eastAsia="en-GB"/>
        </w:rPr>
        <w:t xml:space="preserve"> of Computational Analysis and Applications</w:t>
      </w:r>
      <w:r w:rsidRPr="00FB2410">
        <w:rPr>
          <w:rFonts w:ascii="Times New Roman" w:eastAsia="Times New Roman" w:hAnsi="Times New Roman" w:cs="Times New Roman"/>
          <w:color w:val="000000"/>
          <w:lang w:eastAsia="en-GB"/>
        </w:rPr>
        <w:t xml:space="preserve">, </w:t>
      </w:r>
      <w:r w:rsidRPr="00FB2410">
        <w:rPr>
          <w:rFonts w:ascii="Times New Roman" w:eastAsia="Times New Roman" w:hAnsi="Times New Roman" w:cs="Times New Roman"/>
          <w:i/>
          <w:iCs/>
          <w:color w:val="000000"/>
          <w:lang w:eastAsia="en-GB"/>
        </w:rPr>
        <w:t>7</w:t>
      </w:r>
      <w:r w:rsidRPr="00FB2410">
        <w:rPr>
          <w:rFonts w:ascii="Times New Roman" w:eastAsia="Times New Roman" w:hAnsi="Times New Roman" w:cs="Times New Roman"/>
          <w:color w:val="000000"/>
          <w:lang w:eastAsia="en-GB"/>
        </w:rPr>
        <w:t xml:space="preserve">(4), 373–382. </w:t>
      </w:r>
      <w:hyperlink r:id="rId66" w:history="1">
        <w:r w:rsidRPr="00FB2410">
          <w:rPr>
            <w:rStyle w:val="Hyperlink"/>
            <w:rFonts w:ascii="Times New Roman" w:eastAsia="Times New Roman" w:hAnsi="Times New Roman" w:cs="Times New Roman"/>
            <w:lang w:eastAsia="en-GB"/>
          </w:rPr>
          <w:t>https://doi.org/10.1201/b16046-3</w:t>
        </w:r>
      </w:hyperlink>
      <w:r w:rsidRPr="00FB2410">
        <w:rPr>
          <w:rFonts w:ascii="Times New Roman" w:eastAsia="Times New Roman" w:hAnsi="Times New Roman" w:cs="Times New Roman"/>
          <w:color w:val="000000"/>
          <w:lang w:eastAsia="en-GB"/>
        </w:rPr>
        <w:t xml:space="preserve"> </w:t>
      </w:r>
    </w:p>
    <w:p w:rsidR="00695C8B" w:rsidRPr="00FB2410" w:rsidRDefault="00935B80">
      <w:pPr>
        <w:spacing w:line="240" w:lineRule="auto"/>
        <w:ind w:hanging="284"/>
        <w:rPr>
          <w:rFonts w:ascii="Times New Roman" w:hAnsi="Times New Roman" w:cs="Times New Roman"/>
          <w:color w:val="000000"/>
        </w:rPr>
      </w:pPr>
      <w:r w:rsidRPr="00FB2410">
        <w:rPr>
          <w:rFonts w:ascii="Times New Roman" w:eastAsia="Times New Roman" w:hAnsi="Times New Roman" w:cs="Times New Roman"/>
          <w:color w:val="000000"/>
          <w:lang w:eastAsia="en-GB"/>
        </w:rPr>
        <w:t>Farouk, M. H. (2018).</w:t>
      </w:r>
      <w:r w:rsidRPr="00FB2410">
        <w:rPr>
          <w:rFonts w:ascii="Times New Roman" w:eastAsia="Times New Roman" w:hAnsi="Times New Roman" w:cs="Times New Roman"/>
          <w:i/>
          <w:iCs/>
          <w:color w:val="000000"/>
          <w:lang w:eastAsia="en-GB"/>
        </w:rPr>
        <w:t>Wavelets, Wavelet Filters, and Wavelet Transforms</w:t>
      </w:r>
      <w:r w:rsidRPr="00FB2410">
        <w:rPr>
          <w:rFonts w:ascii="Times New Roman" w:eastAsia="Times New Roman" w:hAnsi="Times New Roman" w:cs="Times New Roman"/>
          <w:color w:val="000000"/>
          <w:lang w:eastAsia="en-GB"/>
        </w:rPr>
        <w:t xml:space="preserve">. 11–21. </w:t>
      </w:r>
      <w:hyperlink r:id="rId67" w:history="1">
        <w:r w:rsidRPr="00FB2410">
          <w:rPr>
            <w:rStyle w:val="Hyperlink"/>
            <w:rFonts w:ascii="Times New Roman" w:eastAsia="Times New Roman" w:hAnsi="Times New Roman" w:cs="Times New Roman"/>
            <w:lang w:eastAsia="en-GB"/>
          </w:rPr>
          <w:t>https://doi.org/10.1007/978-3-319-69002-5_3</w:t>
        </w:r>
      </w:hyperlink>
      <w:r w:rsidRPr="00FB2410">
        <w:rPr>
          <w:rFonts w:ascii="Times New Roman" w:eastAsia="Times New Roman" w:hAnsi="Times New Roman" w:cs="Times New Roman"/>
          <w:color w:val="000000"/>
          <w:lang w:eastAsia="en-GB"/>
        </w:rPr>
        <w:t xml:space="preserve"> </w:t>
      </w:r>
    </w:p>
    <w:p w:rsidR="00695C8B" w:rsidRPr="00FB2410" w:rsidRDefault="00935B80">
      <w:pPr>
        <w:spacing w:line="240" w:lineRule="auto"/>
        <w:ind w:hanging="284"/>
        <w:rPr>
          <w:rFonts w:ascii="Times New Roman" w:hAnsi="Times New Roman" w:cs="Times New Roman"/>
        </w:rPr>
      </w:pPr>
      <w:proofErr w:type="spellStart"/>
      <w:r w:rsidRPr="00FB2410">
        <w:rPr>
          <w:rFonts w:ascii="Times New Roman" w:eastAsia="Times New Roman" w:hAnsi="Times New Roman" w:cs="Times New Roman"/>
          <w:color w:val="000000"/>
          <w:lang w:eastAsia="en-GB"/>
        </w:rPr>
        <w:t>Feichtinger</w:t>
      </w:r>
      <w:proofErr w:type="spellEnd"/>
      <w:r w:rsidRPr="00FB2410">
        <w:rPr>
          <w:rFonts w:ascii="Times New Roman" w:eastAsia="Times New Roman" w:hAnsi="Times New Roman" w:cs="Times New Roman"/>
          <w:color w:val="000000"/>
          <w:lang w:eastAsia="en-GB"/>
        </w:rPr>
        <w:t>, H. G., &amp;</w:t>
      </w:r>
      <w:proofErr w:type="spellStart"/>
      <w:r w:rsidRPr="00FB2410">
        <w:rPr>
          <w:rFonts w:ascii="Times New Roman" w:eastAsia="Times New Roman" w:hAnsi="Times New Roman" w:cs="Times New Roman"/>
          <w:color w:val="000000"/>
          <w:lang w:eastAsia="en-GB"/>
        </w:rPr>
        <w:t>Gröchenig</w:t>
      </w:r>
      <w:proofErr w:type="spellEnd"/>
      <w:r w:rsidRPr="00FB2410">
        <w:rPr>
          <w:rFonts w:ascii="Times New Roman" w:eastAsia="Times New Roman" w:hAnsi="Times New Roman" w:cs="Times New Roman"/>
          <w:color w:val="000000"/>
          <w:lang w:eastAsia="en-GB"/>
        </w:rPr>
        <w:t xml:space="preserve">, K. (1992). Gabor Wavelets and the Heisenberg Group: Gabor Expansions and Short Time Fourier Transform from the Group Theoretical Point of View. In </w:t>
      </w:r>
      <w:r w:rsidRPr="00FB2410">
        <w:rPr>
          <w:rFonts w:ascii="Times New Roman" w:eastAsia="Times New Roman" w:hAnsi="Times New Roman" w:cs="Times New Roman"/>
          <w:i/>
          <w:iCs/>
          <w:color w:val="000000"/>
          <w:lang w:eastAsia="en-GB"/>
        </w:rPr>
        <w:t>Wavelets</w:t>
      </w:r>
      <w:r w:rsidRPr="00FB2410">
        <w:rPr>
          <w:rFonts w:ascii="Times New Roman" w:eastAsia="Times New Roman" w:hAnsi="Times New Roman" w:cs="Times New Roman"/>
          <w:color w:val="000000"/>
          <w:lang w:eastAsia="en-GB"/>
        </w:rPr>
        <w:t>. Academic Press, Inc.</w:t>
      </w:r>
      <w:r w:rsidRPr="00FB2410">
        <w:rPr>
          <w:rFonts w:ascii="Times New Roman" w:eastAsia="Times New Roman" w:hAnsi="Times New Roman" w:cs="Times New Roman"/>
          <w:color w:val="000000"/>
          <w:u w:val="single"/>
          <w:lang w:eastAsia="en-GB"/>
        </w:rPr>
        <w:t xml:space="preserve"> </w:t>
      </w:r>
      <w:hyperlink r:id="rId68">
        <w:r w:rsidRPr="00FB2410">
          <w:rPr>
            <w:rStyle w:val="Hyperlink"/>
            <w:rFonts w:ascii="Times New Roman" w:eastAsia="Times New Roman" w:hAnsi="Times New Roman" w:cs="Times New Roman"/>
            <w:color w:val="0070C0"/>
            <w:lang w:eastAsia="en-GB"/>
          </w:rPr>
          <w:t>https://doi.org/10.1016/b978-0-12-174590-5.50018-6</w:t>
        </w:r>
      </w:hyperlink>
      <w:r w:rsidRPr="00FB2410">
        <w:rPr>
          <w:rStyle w:val="Hyperlink"/>
          <w:rFonts w:ascii="Times New Roman" w:eastAsia="Times New Roman" w:hAnsi="Times New Roman" w:cs="Times New Roman"/>
          <w:color w:val="0070C0"/>
          <w:lang w:eastAsia="en-GB"/>
        </w:rPr>
        <w:t xml:space="preserve">  </w:t>
      </w:r>
    </w:p>
    <w:p w:rsidR="00695C8B" w:rsidRPr="00FB2410" w:rsidRDefault="00935B80">
      <w:pPr>
        <w:spacing w:line="240" w:lineRule="auto"/>
        <w:ind w:hanging="284"/>
        <w:rPr>
          <w:rFonts w:ascii="Times New Roman" w:hAnsi="Times New Roman" w:cs="Times New Roman"/>
          <w:color w:val="000000"/>
        </w:rPr>
      </w:pPr>
      <w:r w:rsidRPr="00FB2410">
        <w:rPr>
          <w:rFonts w:ascii="Times New Roman" w:hAnsi="Times New Roman" w:cs="Times New Roman"/>
          <w:color w:val="000000"/>
          <w:shd w:val="clear" w:color="auto" w:fill="FFFFFF"/>
        </w:rPr>
        <w:t xml:space="preserve">Ghimire, B. D., </w:t>
      </w:r>
      <w:proofErr w:type="spellStart"/>
      <w:r w:rsidRPr="00FB2410">
        <w:rPr>
          <w:rFonts w:ascii="Times New Roman" w:hAnsi="Times New Roman" w:cs="Times New Roman"/>
          <w:color w:val="000000"/>
          <w:shd w:val="clear" w:color="auto" w:fill="FFFFFF"/>
        </w:rPr>
        <w:t>Chapagain</w:t>
      </w:r>
      <w:proofErr w:type="spellEnd"/>
      <w:r w:rsidRPr="00FB2410">
        <w:rPr>
          <w:rFonts w:ascii="Times New Roman" w:hAnsi="Times New Roman" w:cs="Times New Roman"/>
          <w:color w:val="000000"/>
          <w:shd w:val="clear" w:color="auto" w:fill="FFFFFF"/>
        </w:rPr>
        <w:t xml:space="preserve">, N. P., </w:t>
      </w:r>
      <w:proofErr w:type="spellStart"/>
      <w:r w:rsidRPr="00FB2410">
        <w:rPr>
          <w:rFonts w:ascii="Times New Roman" w:hAnsi="Times New Roman" w:cs="Times New Roman"/>
          <w:color w:val="000000"/>
          <w:shd w:val="clear" w:color="auto" w:fill="FFFFFF"/>
        </w:rPr>
        <w:t>Basnet</w:t>
      </w:r>
      <w:proofErr w:type="spellEnd"/>
      <w:r w:rsidRPr="00FB2410">
        <w:rPr>
          <w:rFonts w:ascii="Times New Roman" w:hAnsi="Times New Roman" w:cs="Times New Roman"/>
          <w:color w:val="000000"/>
          <w:shd w:val="clear" w:color="auto" w:fill="FFFFFF"/>
        </w:rPr>
        <w:t xml:space="preserve">, V., </w:t>
      </w:r>
      <w:proofErr w:type="spellStart"/>
      <w:r w:rsidRPr="00FB2410">
        <w:rPr>
          <w:rFonts w:ascii="Times New Roman" w:hAnsi="Times New Roman" w:cs="Times New Roman"/>
          <w:color w:val="000000"/>
          <w:shd w:val="clear" w:color="auto" w:fill="FFFFFF"/>
        </w:rPr>
        <w:t>Bhatta</w:t>
      </w:r>
      <w:proofErr w:type="spellEnd"/>
      <w:r w:rsidRPr="00FB2410">
        <w:rPr>
          <w:rFonts w:ascii="Times New Roman" w:hAnsi="Times New Roman" w:cs="Times New Roman"/>
          <w:color w:val="000000"/>
          <w:shd w:val="clear" w:color="auto" w:fill="FFFFFF"/>
        </w:rPr>
        <w:t>, K., &amp;</w:t>
      </w:r>
      <w:proofErr w:type="spellStart"/>
      <w:r w:rsidRPr="00FB2410">
        <w:rPr>
          <w:rFonts w:ascii="Times New Roman" w:hAnsi="Times New Roman" w:cs="Times New Roman"/>
          <w:color w:val="000000"/>
          <w:shd w:val="clear" w:color="auto" w:fill="FFFFFF"/>
        </w:rPr>
        <w:t>Khadka</w:t>
      </w:r>
      <w:proofErr w:type="spellEnd"/>
      <w:r w:rsidRPr="00FB2410">
        <w:rPr>
          <w:rFonts w:ascii="Times New Roman" w:hAnsi="Times New Roman" w:cs="Times New Roman"/>
          <w:color w:val="000000"/>
          <w:shd w:val="clear" w:color="auto" w:fill="FFFFFF"/>
        </w:rPr>
        <w:t>, B. (2020). Variation of GPS-Tec Measurements of the Year 2014: A Comparative Study with IRI-2016 Model. </w:t>
      </w:r>
      <w:r w:rsidRPr="00FB2410">
        <w:rPr>
          <w:rFonts w:ascii="Times New Roman" w:hAnsi="Times New Roman" w:cs="Times New Roman"/>
          <w:i/>
          <w:iCs/>
          <w:color w:val="000000"/>
          <w:shd w:val="clear" w:color="auto" w:fill="FFFFFF"/>
        </w:rPr>
        <w:t>Journal of Nepal Physical Society</w:t>
      </w:r>
      <w:r w:rsidRPr="00FB2410">
        <w:rPr>
          <w:rFonts w:ascii="Times New Roman" w:hAnsi="Times New Roman" w:cs="Times New Roman"/>
          <w:color w:val="000000"/>
          <w:shd w:val="clear" w:color="auto" w:fill="FFFFFF"/>
        </w:rPr>
        <w:t>, </w:t>
      </w:r>
      <w:r w:rsidRPr="00FB2410">
        <w:rPr>
          <w:rFonts w:ascii="Times New Roman" w:hAnsi="Times New Roman" w:cs="Times New Roman"/>
          <w:i/>
          <w:iCs/>
          <w:color w:val="000000"/>
          <w:shd w:val="clear" w:color="auto" w:fill="FFFFFF"/>
        </w:rPr>
        <w:t>6</w:t>
      </w:r>
      <w:r w:rsidRPr="00FB2410">
        <w:rPr>
          <w:rFonts w:ascii="Times New Roman" w:hAnsi="Times New Roman" w:cs="Times New Roman"/>
          <w:color w:val="000000"/>
          <w:shd w:val="clear" w:color="auto" w:fill="FFFFFF"/>
        </w:rPr>
        <w:t>(1), 90-96.</w:t>
      </w:r>
      <w:r w:rsidR="00CE11FA" w:rsidRPr="00FB2410">
        <w:rPr>
          <w:rFonts w:ascii="Times New Roman" w:hAnsi="Times New Roman" w:cs="Times New Roman"/>
        </w:rPr>
        <w:t xml:space="preserve"> </w:t>
      </w:r>
      <w:hyperlink r:id="rId69" w:history="1">
        <w:r w:rsidR="00CE11FA" w:rsidRPr="00FB2410">
          <w:rPr>
            <w:rStyle w:val="Hyperlink"/>
            <w:rFonts w:ascii="Times New Roman" w:hAnsi="Times New Roman" w:cs="Times New Roman"/>
            <w:color w:val="007AB2"/>
            <w:shd w:val="clear" w:color="auto" w:fill="FFFFFF"/>
          </w:rPr>
          <w:t>https://doi.org/10.3126/jnphyssoc.v6i1.30555</w:t>
        </w:r>
      </w:hyperlink>
      <w:r w:rsidR="00CE11FA" w:rsidRPr="00FB2410">
        <w:rPr>
          <w:rFonts w:ascii="Times New Roman" w:hAnsi="Times New Roman" w:cs="Times New Roman"/>
        </w:rPr>
        <w:t xml:space="preserve"> </w:t>
      </w:r>
    </w:p>
    <w:p w:rsidR="00695C8B" w:rsidRPr="00FB2410" w:rsidRDefault="00935B80">
      <w:pPr>
        <w:spacing w:line="240" w:lineRule="auto"/>
        <w:ind w:hanging="284"/>
        <w:rPr>
          <w:rFonts w:ascii="Times New Roman" w:hAnsi="Times New Roman" w:cs="Times New Roman"/>
          <w:color w:val="000000"/>
        </w:rPr>
      </w:pPr>
      <w:proofErr w:type="spellStart"/>
      <w:r w:rsidRPr="00FB2410">
        <w:rPr>
          <w:rFonts w:ascii="Times New Roman" w:eastAsia="Times New Roman" w:hAnsi="Times New Roman" w:cs="Times New Roman"/>
          <w:color w:val="000000"/>
          <w:lang w:eastAsia="en-GB"/>
        </w:rPr>
        <w:t>Grinsted</w:t>
      </w:r>
      <w:proofErr w:type="spellEnd"/>
      <w:r w:rsidRPr="00FB2410">
        <w:rPr>
          <w:rFonts w:ascii="Times New Roman" w:eastAsia="Times New Roman" w:hAnsi="Times New Roman" w:cs="Times New Roman"/>
          <w:color w:val="000000"/>
          <w:lang w:eastAsia="en-GB"/>
        </w:rPr>
        <w:t>, A., Moore, J. C., &amp;</w:t>
      </w:r>
      <w:proofErr w:type="spellStart"/>
      <w:r w:rsidRPr="00FB2410">
        <w:rPr>
          <w:rFonts w:ascii="Times New Roman" w:eastAsia="Times New Roman" w:hAnsi="Times New Roman" w:cs="Times New Roman"/>
          <w:color w:val="000000"/>
          <w:lang w:eastAsia="en-GB"/>
        </w:rPr>
        <w:t>Jevrejeva</w:t>
      </w:r>
      <w:proofErr w:type="spellEnd"/>
      <w:r w:rsidRPr="00FB2410">
        <w:rPr>
          <w:rFonts w:ascii="Times New Roman" w:eastAsia="Times New Roman" w:hAnsi="Times New Roman" w:cs="Times New Roman"/>
          <w:color w:val="000000"/>
          <w:lang w:eastAsia="en-GB"/>
        </w:rPr>
        <w:t xml:space="preserve">, S. (2004).Application of the cross wavelet transform and wavelet coherence to geophysical time </w:t>
      </w:r>
      <w:proofErr w:type="spellStart"/>
      <w:r w:rsidRPr="00FB2410">
        <w:rPr>
          <w:rFonts w:ascii="Times New Roman" w:eastAsia="Times New Roman" w:hAnsi="Times New Roman" w:cs="Times New Roman"/>
          <w:color w:val="000000"/>
          <w:lang w:eastAsia="en-GB"/>
        </w:rPr>
        <w:t>series.</w:t>
      </w:r>
      <w:r w:rsidRPr="00FB2410">
        <w:rPr>
          <w:rFonts w:ascii="Times New Roman" w:eastAsia="Times New Roman" w:hAnsi="Times New Roman" w:cs="Times New Roman"/>
          <w:i/>
          <w:iCs/>
          <w:color w:val="000000"/>
          <w:lang w:eastAsia="en-GB"/>
        </w:rPr>
        <w:t>Nonlinear</w:t>
      </w:r>
      <w:proofErr w:type="spellEnd"/>
      <w:r w:rsidRPr="00FB2410">
        <w:rPr>
          <w:rFonts w:ascii="Times New Roman" w:eastAsia="Times New Roman" w:hAnsi="Times New Roman" w:cs="Times New Roman"/>
          <w:i/>
          <w:iCs/>
          <w:color w:val="000000"/>
          <w:lang w:eastAsia="en-GB"/>
        </w:rPr>
        <w:t xml:space="preserve"> Processes in Geophysics</w:t>
      </w:r>
      <w:r w:rsidRPr="00FB2410">
        <w:rPr>
          <w:rFonts w:ascii="Times New Roman" w:eastAsia="Times New Roman" w:hAnsi="Times New Roman" w:cs="Times New Roman"/>
          <w:color w:val="000000"/>
          <w:lang w:eastAsia="en-GB"/>
        </w:rPr>
        <w:t xml:space="preserve">, </w:t>
      </w:r>
      <w:r w:rsidRPr="00FB2410">
        <w:rPr>
          <w:rFonts w:ascii="Times New Roman" w:eastAsia="Times New Roman" w:hAnsi="Times New Roman" w:cs="Times New Roman"/>
          <w:i/>
          <w:iCs/>
          <w:color w:val="000000"/>
          <w:lang w:eastAsia="en-GB"/>
        </w:rPr>
        <w:t>11</w:t>
      </w:r>
      <w:r w:rsidRPr="00FB2410">
        <w:rPr>
          <w:rFonts w:ascii="Times New Roman" w:eastAsia="Times New Roman" w:hAnsi="Times New Roman" w:cs="Times New Roman"/>
          <w:color w:val="000000"/>
          <w:lang w:eastAsia="en-GB"/>
        </w:rPr>
        <w:t xml:space="preserve">(5/6), 561–566. </w:t>
      </w:r>
      <w:hyperlink r:id="rId70" w:history="1">
        <w:r w:rsidR="00CE11FA" w:rsidRPr="00FB2410">
          <w:rPr>
            <w:rStyle w:val="Hyperlink"/>
            <w:rFonts w:ascii="Times New Roman" w:eastAsia="Times New Roman" w:hAnsi="Times New Roman" w:cs="Times New Roman"/>
            <w:lang w:eastAsia="en-GB"/>
          </w:rPr>
          <w:t>https://doi.org/10.5194/npg-11-561-2004</w:t>
        </w:r>
      </w:hyperlink>
      <w:r w:rsidR="00CE11FA" w:rsidRPr="00FB2410">
        <w:rPr>
          <w:rFonts w:ascii="Times New Roman" w:eastAsia="Times New Roman" w:hAnsi="Times New Roman" w:cs="Times New Roman"/>
          <w:color w:val="000000"/>
          <w:lang w:eastAsia="en-GB"/>
        </w:rPr>
        <w:t xml:space="preserve"> </w:t>
      </w:r>
    </w:p>
    <w:p w:rsidR="00695C8B" w:rsidRPr="00FB2410" w:rsidRDefault="00935B80" w:rsidP="001369CB">
      <w:pPr>
        <w:spacing w:line="240" w:lineRule="auto"/>
        <w:ind w:hanging="284"/>
        <w:rPr>
          <w:rFonts w:ascii="Times New Roman" w:eastAsia="Times New Roman" w:hAnsi="Times New Roman" w:cs="Times New Roman"/>
          <w:color w:val="000000"/>
          <w:lang w:eastAsia="en-GB"/>
        </w:rPr>
      </w:pPr>
      <w:proofErr w:type="spellStart"/>
      <w:r w:rsidRPr="00FB2410">
        <w:rPr>
          <w:rFonts w:ascii="Times New Roman" w:eastAsia="Times New Roman" w:hAnsi="Times New Roman" w:cs="Times New Roman"/>
          <w:color w:val="000000"/>
          <w:lang w:eastAsia="en-GB"/>
        </w:rPr>
        <w:t>Guharay</w:t>
      </w:r>
      <w:proofErr w:type="spellEnd"/>
      <w:r w:rsidRPr="00FB2410">
        <w:rPr>
          <w:rFonts w:ascii="Times New Roman" w:eastAsia="Times New Roman" w:hAnsi="Times New Roman" w:cs="Times New Roman"/>
          <w:color w:val="000000"/>
          <w:lang w:eastAsia="en-GB"/>
        </w:rPr>
        <w:t xml:space="preserve">, A., </w:t>
      </w:r>
      <w:proofErr w:type="spellStart"/>
      <w:r w:rsidRPr="00FB2410">
        <w:rPr>
          <w:rFonts w:ascii="Times New Roman" w:eastAsia="Times New Roman" w:hAnsi="Times New Roman" w:cs="Times New Roman"/>
          <w:color w:val="000000"/>
          <w:lang w:eastAsia="en-GB"/>
        </w:rPr>
        <w:t>Nath</w:t>
      </w:r>
      <w:proofErr w:type="spellEnd"/>
      <w:r w:rsidRPr="00FB2410">
        <w:rPr>
          <w:rFonts w:ascii="Times New Roman" w:eastAsia="Times New Roman" w:hAnsi="Times New Roman" w:cs="Times New Roman"/>
          <w:color w:val="000000"/>
          <w:lang w:eastAsia="en-GB"/>
        </w:rPr>
        <w:t xml:space="preserve">, D., Pant, P., </w:t>
      </w:r>
      <w:proofErr w:type="spellStart"/>
      <w:r w:rsidRPr="00FB2410">
        <w:rPr>
          <w:rFonts w:ascii="Times New Roman" w:eastAsia="Times New Roman" w:hAnsi="Times New Roman" w:cs="Times New Roman"/>
          <w:color w:val="000000"/>
          <w:lang w:eastAsia="en-GB"/>
        </w:rPr>
        <w:t>Pande</w:t>
      </w:r>
      <w:proofErr w:type="spellEnd"/>
      <w:r w:rsidRPr="00FB2410">
        <w:rPr>
          <w:rFonts w:ascii="Times New Roman" w:eastAsia="Times New Roman" w:hAnsi="Times New Roman" w:cs="Times New Roman"/>
          <w:color w:val="000000"/>
          <w:lang w:eastAsia="en-GB"/>
        </w:rPr>
        <w:t xml:space="preserve">, B., Russell, J. M., &amp;Pandey, K. (2009). Observation of </w:t>
      </w:r>
      <w:proofErr w:type="spellStart"/>
      <w:r w:rsidRPr="00FB2410">
        <w:rPr>
          <w:rFonts w:ascii="Times New Roman" w:eastAsia="Times New Roman" w:hAnsi="Times New Roman" w:cs="Times New Roman"/>
          <w:color w:val="000000"/>
          <w:lang w:eastAsia="en-GB"/>
        </w:rPr>
        <w:t>semiannual</w:t>
      </w:r>
      <w:proofErr w:type="spellEnd"/>
      <w:r w:rsidRPr="00FB2410">
        <w:rPr>
          <w:rFonts w:ascii="Times New Roman" w:eastAsia="Times New Roman" w:hAnsi="Times New Roman" w:cs="Times New Roman"/>
          <w:color w:val="000000"/>
          <w:lang w:eastAsia="en-GB"/>
        </w:rPr>
        <w:t xml:space="preserve"> and annual oscillation in equatorial middle atmospheric long term temperature pattern. </w:t>
      </w:r>
      <w:proofErr w:type="spellStart"/>
      <w:r w:rsidRPr="00FB2410">
        <w:rPr>
          <w:rFonts w:ascii="Times New Roman" w:eastAsia="Times New Roman" w:hAnsi="Times New Roman" w:cs="Times New Roman"/>
          <w:i/>
          <w:iCs/>
          <w:color w:val="000000"/>
          <w:lang w:eastAsia="en-GB"/>
        </w:rPr>
        <w:t>AnnalesGeophysicae</w:t>
      </w:r>
      <w:proofErr w:type="spellEnd"/>
      <w:r w:rsidRPr="00FB2410">
        <w:rPr>
          <w:rFonts w:ascii="Times New Roman" w:eastAsia="Times New Roman" w:hAnsi="Times New Roman" w:cs="Times New Roman"/>
          <w:color w:val="000000"/>
          <w:lang w:eastAsia="en-GB"/>
        </w:rPr>
        <w:t xml:space="preserve">, </w:t>
      </w:r>
      <w:r w:rsidRPr="00FB2410">
        <w:rPr>
          <w:rFonts w:ascii="Times New Roman" w:eastAsia="Times New Roman" w:hAnsi="Times New Roman" w:cs="Times New Roman"/>
          <w:i/>
          <w:iCs/>
          <w:color w:val="000000"/>
          <w:lang w:eastAsia="en-GB"/>
        </w:rPr>
        <w:t>27</w:t>
      </w:r>
      <w:r w:rsidRPr="00FB2410">
        <w:rPr>
          <w:rFonts w:ascii="Times New Roman" w:eastAsia="Times New Roman" w:hAnsi="Times New Roman" w:cs="Times New Roman"/>
          <w:color w:val="000000"/>
          <w:lang w:eastAsia="en-GB"/>
        </w:rPr>
        <w:t xml:space="preserve">(11), 4273–4280. </w:t>
      </w:r>
      <w:hyperlink r:id="rId71" w:history="1">
        <w:r w:rsidR="00CE11FA" w:rsidRPr="00FB2410">
          <w:rPr>
            <w:rStyle w:val="Hyperlink"/>
            <w:rFonts w:ascii="Times New Roman" w:eastAsia="Times New Roman" w:hAnsi="Times New Roman" w:cs="Times New Roman"/>
            <w:lang w:eastAsia="en-GB"/>
          </w:rPr>
          <w:t>https://doi.org/10.5194/angeo-27-4273-2009</w:t>
        </w:r>
      </w:hyperlink>
      <w:r w:rsidR="00CE11FA" w:rsidRPr="00FB2410">
        <w:rPr>
          <w:rFonts w:ascii="Times New Roman" w:eastAsia="Times New Roman" w:hAnsi="Times New Roman" w:cs="Times New Roman"/>
          <w:color w:val="000000"/>
          <w:lang w:eastAsia="en-GB"/>
        </w:rPr>
        <w:t xml:space="preserve"> </w:t>
      </w:r>
    </w:p>
    <w:p w:rsidR="00695C8B" w:rsidRPr="00FB2410" w:rsidRDefault="00935B80">
      <w:pPr>
        <w:spacing w:line="240" w:lineRule="auto"/>
        <w:ind w:hanging="284"/>
        <w:rPr>
          <w:rFonts w:ascii="Times New Roman" w:hAnsi="Times New Roman" w:cs="Times New Roman"/>
        </w:rPr>
      </w:pPr>
      <w:proofErr w:type="spellStart"/>
      <w:r w:rsidRPr="00FB2410">
        <w:rPr>
          <w:rFonts w:ascii="Times New Roman" w:eastAsia="Times New Roman" w:hAnsi="Times New Roman" w:cs="Times New Roman"/>
          <w:color w:val="000000"/>
          <w:lang w:eastAsia="en-GB"/>
        </w:rPr>
        <w:t>Heelis</w:t>
      </w:r>
      <w:proofErr w:type="spellEnd"/>
      <w:r w:rsidRPr="00FB2410">
        <w:rPr>
          <w:rFonts w:ascii="Times New Roman" w:eastAsia="Times New Roman" w:hAnsi="Times New Roman" w:cs="Times New Roman"/>
          <w:color w:val="000000"/>
          <w:lang w:eastAsia="en-GB"/>
        </w:rPr>
        <w:t xml:space="preserve">, R. A., &amp; </w:t>
      </w:r>
      <w:proofErr w:type="spellStart"/>
      <w:r w:rsidRPr="00FB2410">
        <w:rPr>
          <w:rFonts w:ascii="Times New Roman" w:eastAsia="Times New Roman" w:hAnsi="Times New Roman" w:cs="Times New Roman"/>
          <w:color w:val="000000"/>
          <w:lang w:eastAsia="en-GB"/>
        </w:rPr>
        <w:t>Maute</w:t>
      </w:r>
      <w:proofErr w:type="spellEnd"/>
      <w:r w:rsidRPr="00FB2410">
        <w:rPr>
          <w:rFonts w:ascii="Times New Roman" w:eastAsia="Times New Roman" w:hAnsi="Times New Roman" w:cs="Times New Roman"/>
          <w:color w:val="000000"/>
          <w:lang w:eastAsia="en-GB"/>
        </w:rPr>
        <w:t xml:space="preserve">, A. (2020). Challenges to Understanding the Earth’s Ionosphere and </w:t>
      </w:r>
      <w:proofErr w:type="spellStart"/>
      <w:r w:rsidRPr="00FB2410">
        <w:rPr>
          <w:rFonts w:ascii="Times New Roman" w:eastAsia="Times New Roman" w:hAnsi="Times New Roman" w:cs="Times New Roman"/>
          <w:color w:val="000000"/>
          <w:lang w:eastAsia="en-GB"/>
        </w:rPr>
        <w:t>Thermosphere.</w:t>
      </w:r>
      <w:r w:rsidRPr="00FB2410">
        <w:rPr>
          <w:rFonts w:ascii="Times New Roman" w:eastAsia="Times New Roman" w:hAnsi="Times New Roman" w:cs="Times New Roman"/>
          <w:i/>
          <w:iCs/>
          <w:color w:val="000000"/>
          <w:lang w:eastAsia="en-GB"/>
        </w:rPr>
        <w:t>Journal</w:t>
      </w:r>
      <w:proofErr w:type="spellEnd"/>
      <w:r w:rsidRPr="00FB2410">
        <w:rPr>
          <w:rFonts w:ascii="Times New Roman" w:eastAsia="Times New Roman" w:hAnsi="Times New Roman" w:cs="Times New Roman"/>
          <w:i/>
          <w:iCs/>
          <w:color w:val="000000"/>
          <w:lang w:eastAsia="en-GB"/>
        </w:rPr>
        <w:t xml:space="preserve"> of Geophysical Research: Space Physics</w:t>
      </w:r>
      <w:r w:rsidRPr="00FB2410">
        <w:rPr>
          <w:rFonts w:ascii="Times New Roman" w:eastAsia="Times New Roman" w:hAnsi="Times New Roman" w:cs="Times New Roman"/>
          <w:color w:val="000000"/>
          <w:lang w:eastAsia="en-GB"/>
        </w:rPr>
        <w:t xml:space="preserve">, </w:t>
      </w:r>
      <w:r w:rsidRPr="00FB2410">
        <w:rPr>
          <w:rFonts w:ascii="Times New Roman" w:eastAsia="Times New Roman" w:hAnsi="Times New Roman" w:cs="Times New Roman"/>
          <w:i/>
          <w:iCs/>
          <w:color w:val="000000"/>
          <w:lang w:eastAsia="en-GB"/>
        </w:rPr>
        <w:t>125</w:t>
      </w:r>
      <w:r w:rsidRPr="00FB2410">
        <w:rPr>
          <w:rFonts w:ascii="Times New Roman" w:eastAsia="Times New Roman" w:hAnsi="Times New Roman" w:cs="Times New Roman"/>
          <w:color w:val="000000"/>
          <w:lang w:eastAsia="en-GB"/>
        </w:rPr>
        <w:t xml:space="preserve">(7), 1–44. </w:t>
      </w:r>
      <w:hyperlink r:id="rId72">
        <w:r w:rsidRPr="00FB2410">
          <w:rPr>
            <w:rStyle w:val="Hyperlink"/>
            <w:rFonts w:ascii="Times New Roman" w:eastAsia="Times New Roman" w:hAnsi="Times New Roman" w:cs="Times New Roman"/>
            <w:color w:val="0070C0"/>
            <w:lang w:eastAsia="en-GB"/>
          </w:rPr>
          <w:t>https://doi.org/10.1029/2019JA027497</w:t>
        </w:r>
      </w:hyperlink>
      <w:r w:rsidR="002C211C" w:rsidRPr="00FB2410">
        <w:rPr>
          <w:rStyle w:val="Hyperlink"/>
          <w:rFonts w:ascii="Times New Roman" w:eastAsia="Times New Roman" w:hAnsi="Times New Roman" w:cs="Times New Roman"/>
          <w:color w:val="000000"/>
          <w:lang w:eastAsia="en-GB"/>
        </w:rPr>
        <w:t xml:space="preserve"> </w:t>
      </w:r>
    </w:p>
    <w:p w:rsidR="00695C8B" w:rsidRPr="00FB2410" w:rsidRDefault="00935B80">
      <w:pPr>
        <w:spacing w:line="240" w:lineRule="auto"/>
        <w:ind w:hanging="284"/>
        <w:rPr>
          <w:rFonts w:ascii="Times New Roman" w:hAnsi="Times New Roman" w:cs="Times New Roman"/>
          <w:color w:val="000000"/>
        </w:rPr>
      </w:pPr>
      <w:r w:rsidRPr="00FB2410">
        <w:rPr>
          <w:rFonts w:ascii="Times New Roman" w:hAnsi="Times New Roman" w:cs="Times New Roman"/>
          <w:color w:val="000000"/>
          <w:shd w:val="clear" w:color="auto" w:fill="FFFFFF"/>
        </w:rPr>
        <w:lastRenderedPageBreak/>
        <w:t>Hofmann-</w:t>
      </w:r>
      <w:proofErr w:type="spellStart"/>
      <w:r w:rsidRPr="00FB2410">
        <w:rPr>
          <w:rFonts w:ascii="Times New Roman" w:hAnsi="Times New Roman" w:cs="Times New Roman"/>
          <w:color w:val="000000"/>
          <w:shd w:val="clear" w:color="auto" w:fill="FFFFFF"/>
        </w:rPr>
        <w:t>Wellenhof</w:t>
      </w:r>
      <w:proofErr w:type="spellEnd"/>
      <w:r w:rsidRPr="00FB2410">
        <w:rPr>
          <w:rFonts w:ascii="Times New Roman" w:hAnsi="Times New Roman" w:cs="Times New Roman"/>
          <w:color w:val="000000"/>
          <w:shd w:val="clear" w:color="auto" w:fill="FFFFFF"/>
        </w:rPr>
        <w:t xml:space="preserve">, B., </w:t>
      </w:r>
      <w:proofErr w:type="spellStart"/>
      <w:r w:rsidRPr="00FB2410">
        <w:rPr>
          <w:rFonts w:ascii="Times New Roman" w:hAnsi="Times New Roman" w:cs="Times New Roman"/>
          <w:color w:val="000000"/>
          <w:shd w:val="clear" w:color="auto" w:fill="FFFFFF"/>
        </w:rPr>
        <w:t>Lichtenegger</w:t>
      </w:r>
      <w:proofErr w:type="spellEnd"/>
      <w:r w:rsidRPr="00FB2410">
        <w:rPr>
          <w:rFonts w:ascii="Times New Roman" w:hAnsi="Times New Roman" w:cs="Times New Roman"/>
          <w:color w:val="000000"/>
          <w:shd w:val="clear" w:color="auto" w:fill="FFFFFF"/>
        </w:rPr>
        <w:t>, H., &amp; Collins, J. (2012). </w:t>
      </w:r>
      <w:r w:rsidRPr="00FB2410">
        <w:rPr>
          <w:rFonts w:ascii="Times New Roman" w:hAnsi="Times New Roman" w:cs="Times New Roman"/>
          <w:i/>
          <w:iCs/>
          <w:color w:val="000000"/>
          <w:shd w:val="clear" w:color="auto" w:fill="FFFFFF"/>
        </w:rPr>
        <w:t>Global positioning system: theory and practice</w:t>
      </w:r>
      <w:r w:rsidRPr="00FB2410">
        <w:rPr>
          <w:rFonts w:ascii="Times New Roman" w:hAnsi="Times New Roman" w:cs="Times New Roman"/>
          <w:color w:val="000000"/>
          <w:shd w:val="clear" w:color="auto" w:fill="FFFFFF"/>
        </w:rPr>
        <w:t>. Springer Science &amp; Business Media.</w:t>
      </w:r>
      <w:r w:rsidR="001369CB" w:rsidRPr="00FB2410">
        <w:rPr>
          <w:rFonts w:ascii="Times New Roman" w:hAnsi="Times New Roman" w:cs="Times New Roman"/>
          <w:color w:val="000000"/>
          <w:shd w:val="clear" w:color="auto" w:fill="FFFFFF"/>
        </w:rPr>
        <w:t xml:space="preserve"> </w:t>
      </w:r>
      <w:r w:rsidR="001369CB" w:rsidRPr="00FB2410">
        <w:rPr>
          <w:rFonts w:ascii="Times New Roman" w:hAnsi="Times New Roman" w:cs="Times New Roman"/>
          <w:color w:val="0070C0"/>
          <w:u w:val="single"/>
          <w:shd w:val="clear" w:color="auto" w:fill="FFFFFF"/>
        </w:rPr>
        <w:t>https:/doi.org/10.1007/978-3-7091-3297-5</w:t>
      </w:r>
      <w:r w:rsidR="001369CB" w:rsidRPr="00FB2410">
        <w:rPr>
          <w:rFonts w:ascii="Times New Roman" w:hAnsi="Times New Roman" w:cs="Times New Roman"/>
          <w:color w:val="0070C0"/>
          <w:shd w:val="clear" w:color="auto" w:fill="FFFFFF"/>
        </w:rPr>
        <w:t xml:space="preserve"> </w:t>
      </w:r>
    </w:p>
    <w:p w:rsidR="00695C8B" w:rsidRDefault="00935B80">
      <w:pPr>
        <w:spacing w:line="240" w:lineRule="auto"/>
        <w:ind w:hanging="284"/>
        <w:rPr>
          <w:rFonts w:ascii="Times New Roman" w:hAnsi="Times New Roman" w:cs="Times New Roman"/>
        </w:rPr>
      </w:pPr>
      <w:r w:rsidRPr="00FB2410">
        <w:rPr>
          <w:rFonts w:ascii="Times New Roman" w:hAnsi="Times New Roman" w:cs="Times New Roman"/>
          <w:color w:val="000000"/>
          <w:shd w:val="clear" w:color="auto" w:fill="FFFFFF"/>
        </w:rPr>
        <w:t xml:space="preserve">Huang, Y. N., &amp; Cheng, K. (1995). Solar cycle variation of the total electron content around equatorial anomaly crest region in </w:t>
      </w:r>
      <w:proofErr w:type="gramStart"/>
      <w:r w:rsidRPr="00FB2410">
        <w:rPr>
          <w:rFonts w:ascii="Times New Roman" w:hAnsi="Times New Roman" w:cs="Times New Roman"/>
          <w:color w:val="000000"/>
          <w:shd w:val="clear" w:color="auto" w:fill="FFFFFF"/>
        </w:rPr>
        <w:t>east</w:t>
      </w:r>
      <w:proofErr w:type="gramEnd"/>
      <w:r w:rsidRPr="00FB2410">
        <w:rPr>
          <w:rFonts w:ascii="Times New Roman" w:hAnsi="Times New Roman" w:cs="Times New Roman"/>
          <w:color w:val="000000"/>
          <w:shd w:val="clear" w:color="auto" w:fill="FFFFFF"/>
        </w:rPr>
        <w:t xml:space="preserve"> Asia. </w:t>
      </w:r>
      <w:r w:rsidRPr="00FB2410">
        <w:rPr>
          <w:rFonts w:ascii="Times New Roman" w:hAnsi="Times New Roman" w:cs="Times New Roman"/>
          <w:i/>
          <w:iCs/>
          <w:color w:val="000000"/>
          <w:shd w:val="clear" w:color="auto" w:fill="FFFFFF"/>
        </w:rPr>
        <w:t>Journal of Atmospheric and Terrestrial Physics</w:t>
      </w:r>
      <w:r w:rsidRPr="00FB2410">
        <w:rPr>
          <w:rFonts w:ascii="Times New Roman" w:hAnsi="Times New Roman" w:cs="Times New Roman"/>
          <w:color w:val="000000"/>
          <w:shd w:val="clear" w:color="auto" w:fill="FFFFFF"/>
        </w:rPr>
        <w:t>, </w:t>
      </w:r>
      <w:r w:rsidRPr="00FB2410">
        <w:rPr>
          <w:rFonts w:ascii="Times New Roman" w:hAnsi="Times New Roman" w:cs="Times New Roman"/>
          <w:i/>
          <w:iCs/>
          <w:color w:val="000000"/>
          <w:shd w:val="clear" w:color="auto" w:fill="FFFFFF"/>
        </w:rPr>
        <w:t>57</w:t>
      </w:r>
      <w:r w:rsidRPr="00FB2410">
        <w:rPr>
          <w:rFonts w:ascii="Times New Roman" w:hAnsi="Times New Roman" w:cs="Times New Roman"/>
          <w:color w:val="000000"/>
          <w:shd w:val="clear" w:color="auto" w:fill="FFFFFF"/>
        </w:rPr>
        <w:t>(12), 1503-1511.</w:t>
      </w:r>
      <w:r w:rsidR="001369CB" w:rsidRPr="00FB2410">
        <w:rPr>
          <w:rFonts w:ascii="Times New Roman" w:hAnsi="Times New Roman" w:cs="Times New Roman"/>
        </w:rPr>
        <w:t xml:space="preserve"> </w:t>
      </w:r>
      <w:hyperlink r:id="rId73" w:tgtFrame="_blank" w:tooltip="Persistent link using digital object identifier" w:history="1">
        <w:r w:rsidR="001369CB" w:rsidRPr="00FB2410">
          <w:rPr>
            <w:rStyle w:val="Hyperlink"/>
            <w:rFonts w:ascii="Times New Roman" w:hAnsi="Times New Roman" w:cs="Times New Roman"/>
            <w:color w:val="0C7DBB"/>
          </w:rPr>
          <w:t>https://doi.org/10.1016/0021-9169(94)00147-G</w:t>
        </w:r>
      </w:hyperlink>
      <w:r w:rsidR="001369CB" w:rsidRPr="00FB2410">
        <w:rPr>
          <w:rFonts w:ascii="Times New Roman" w:hAnsi="Times New Roman" w:cs="Times New Roman"/>
        </w:rPr>
        <w:t xml:space="preserve"> </w:t>
      </w:r>
    </w:p>
    <w:p w:rsidR="00E321AB" w:rsidRPr="00DF2C2F" w:rsidRDefault="00231B4D" w:rsidP="00DF2C2F">
      <w:pPr>
        <w:shd w:val="clear" w:color="auto" w:fill="FFFFFF"/>
        <w:suppressAutoHyphens w:val="0"/>
        <w:spacing w:before="100" w:beforeAutospacing="1" w:after="0" w:afterAutospacing="1" w:line="240" w:lineRule="auto"/>
        <w:ind w:hanging="284"/>
        <w:rPr>
          <w:rFonts w:ascii="Times New Roman" w:hAnsi="Times New Roman" w:cs="Times New Roman"/>
          <w:color w:val="777777"/>
        </w:rPr>
      </w:pPr>
      <w:proofErr w:type="spellStart"/>
      <w:r w:rsidRPr="00DF2C2F">
        <w:rPr>
          <w:rFonts w:ascii="Times New Roman" w:hAnsi="Times New Roman" w:cs="Times New Roman"/>
          <w:color w:val="222222"/>
          <w:shd w:val="clear" w:color="auto" w:fill="FFFFFF"/>
        </w:rPr>
        <w:t>Reddybattula</w:t>
      </w:r>
      <w:proofErr w:type="spellEnd"/>
      <w:r w:rsidRPr="00DF2C2F">
        <w:rPr>
          <w:rFonts w:ascii="Times New Roman" w:hAnsi="Times New Roman" w:cs="Times New Roman"/>
          <w:color w:val="222222"/>
          <w:shd w:val="clear" w:color="auto" w:fill="FFFFFF"/>
        </w:rPr>
        <w:t xml:space="preserve">, K. D., Panda, S. K., Ansari, K., &amp; </w:t>
      </w:r>
      <w:proofErr w:type="spellStart"/>
      <w:r w:rsidRPr="00DF2C2F">
        <w:rPr>
          <w:rFonts w:ascii="Times New Roman" w:hAnsi="Times New Roman" w:cs="Times New Roman"/>
          <w:color w:val="222222"/>
          <w:shd w:val="clear" w:color="auto" w:fill="FFFFFF"/>
        </w:rPr>
        <w:t>Peddi</w:t>
      </w:r>
      <w:proofErr w:type="spellEnd"/>
      <w:r w:rsidRPr="00DF2C2F">
        <w:rPr>
          <w:rFonts w:ascii="Times New Roman" w:hAnsi="Times New Roman" w:cs="Times New Roman"/>
          <w:color w:val="222222"/>
          <w:shd w:val="clear" w:color="auto" w:fill="FFFFFF"/>
        </w:rPr>
        <w:t xml:space="preserve">, V. S. R. (2019). Analysis of </w:t>
      </w:r>
      <w:proofErr w:type="spellStart"/>
      <w:r w:rsidRPr="00DF2C2F">
        <w:rPr>
          <w:rFonts w:ascii="Times New Roman" w:hAnsi="Times New Roman" w:cs="Times New Roman"/>
          <w:color w:val="222222"/>
          <w:shd w:val="clear" w:color="auto" w:fill="FFFFFF"/>
        </w:rPr>
        <w:t>ionospheric</w:t>
      </w:r>
      <w:proofErr w:type="spellEnd"/>
      <w:r w:rsidRPr="00DF2C2F">
        <w:rPr>
          <w:rFonts w:ascii="Times New Roman" w:hAnsi="Times New Roman" w:cs="Times New Roman"/>
          <w:color w:val="222222"/>
          <w:shd w:val="clear" w:color="auto" w:fill="FFFFFF"/>
        </w:rPr>
        <w:t xml:space="preserve"> TEC from GPS, GIM and global ionosphere models during moderate, strong, and extreme geomagnetic storms over Indian region. </w:t>
      </w:r>
      <w:proofErr w:type="spellStart"/>
      <w:r w:rsidRPr="00DF2C2F">
        <w:rPr>
          <w:rFonts w:ascii="Times New Roman" w:hAnsi="Times New Roman" w:cs="Times New Roman"/>
          <w:i/>
          <w:iCs/>
          <w:color w:val="222222"/>
          <w:shd w:val="clear" w:color="auto" w:fill="FFFFFF"/>
        </w:rPr>
        <w:t>Acta</w:t>
      </w:r>
      <w:proofErr w:type="spellEnd"/>
      <w:r w:rsidRPr="00DF2C2F">
        <w:rPr>
          <w:rFonts w:ascii="Times New Roman" w:hAnsi="Times New Roman" w:cs="Times New Roman"/>
          <w:i/>
          <w:iCs/>
          <w:color w:val="222222"/>
          <w:shd w:val="clear" w:color="auto" w:fill="FFFFFF"/>
        </w:rPr>
        <w:t xml:space="preserve"> </w:t>
      </w:r>
      <w:proofErr w:type="spellStart"/>
      <w:r w:rsidRPr="00DF2C2F">
        <w:rPr>
          <w:rFonts w:ascii="Times New Roman" w:hAnsi="Times New Roman" w:cs="Times New Roman"/>
          <w:i/>
          <w:iCs/>
          <w:color w:val="222222"/>
          <w:shd w:val="clear" w:color="auto" w:fill="FFFFFF"/>
        </w:rPr>
        <w:t>Astronautica</w:t>
      </w:r>
      <w:proofErr w:type="spellEnd"/>
      <w:r w:rsidRPr="00DF2C2F">
        <w:rPr>
          <w:rFonts w:ascii="Times New Roman" w:hAnsi="Times New Roman" w:cs="Times New Roman"/>
          <w:color w:val="222222"/>
          <w:shd w:val="clear" w:color="auto" w:fill="FFFFFF"/>
        </w:rPr>
        <w:t>, </w:t>
      </w:r>
      <w:r w:rsidRPr="00DF2C2F">
        <w:rPr>
          <w:rFonts w:ascii="Times New Roman" w:hAnsi="Times New Roman" w:cs="Times New Roman"/>
          <w:i/>
          <w:iCs/>
          <w:color w:val="222222"/>
          <w:shd w:val="clear" w:color="auto" w:fill="FFFFFF"/>
        </w:rPr>
        <w:t>161</w:t>
      </w:r>
      <w:r w:rsidRPr="00DF2C2F">
        <w:rPr>
          <w:rFonts w:ascii="Times New Roman" w:hAnsi="Times New Roman" w:cs="Times New Roman"/>
          <w:color w:val="222222"/>
          <w:shd w:val="clear" w:color="auto" w:fill="FFFFFF"/>
        </w:rPr>
        <w:t>, 283-292.</w:t>
      </w:r>
      <w:r w:rsidR="00E321AB" w:rsidRPr="00DF2C2F">
        <w:rPr>
          <w:rFonts w:ascii="Times New Roman" w:hAnsi="Times New Roman" w:cs="Times New Roman"/>
          <w:color w:val="777777"/>
        </w:rPr>
        <w:t> </w:t>
      </w:r>
      <w:hyperlink r:id="rId74" w:tgtFrame="_blank" w:history="1">
        <w:r w:rsidR="00E321AB" w:rsidRPr="00DF2C2F">
          <w:rPr>
            <w:rStyle w:val="Hyperlink"/>
            <w:rFonts w:ascii="Times New Roman" w:hAnsi="Times New Roman" w:cs="Times New Roman"/>
            <w:bdr w:val="none" w:sz="0" w:space="0" w:color="auto" w:frame="1"/>
          </w:rPr>
          <w:t>10.1016/j.actaastro.2019.05.042</w:t>
        </w:r>
      </w:hyperlink>
    </w:p>
    <w:p w:rsidR="00231B4D" w:rsidRPr="00FB2410" w:rsidRDefault="00231B4D">
      <w:pPr>
        <w:spacing w:line="240" w:lineRule="auto"/>
        <w:ind w:hanging="284"/>
        <w:rPr>
          <w:rFonts w:ascii="Times New Roman" w:hAnsi="Times New Roman" w:cs="Times New Roman"/>
          <w:color w:val="000000"/>
        </w:rPr>
      </w:pPr>
    </w:p>
    <w:p w:rsidR="00695C8B" w:rsidRPr="00FB2410" w:rsidRDefault="00935B80">
      <w:pPr>
        <w:spacing w:line="240" w:lineRule="auto"/>
        <w:ind w:hanging="284"/>
        <w:rPr>
          <w:rFonts w:ascii="Times New Roman" w:hAnsi="Times New Roman" w:cs="Times New Roman"/>
        </w:rPr>
      </w:pPr>
      <w:r w:rsidRPr="00FB2410">
        <w:rPr>
          <w:rFonts w:ascii="Times New Roman" w:eastAsia="Times New Roman" w:hAnsi="Times New Roman" w:cs="Times New Roman"/>
          <w:color w:val="000000"/>
          <w:lang w:eastAsia="en-GB"/>
        </w:rPr>
        <w:t>Kessler, B. M., Payne, G. L., &amp;</w:t>
      </w:r>
      <w:proofErr w:type="spellStart"/>
      <w:r w:rsidRPr="00FB2410">
        <w:rPr>
          <w:rFonts w:ascii="Times New Roman" w:eastAsia="Times New Roman" w:hAnsi="Times New Roman" w:cs="Times New Roman"/>
          <w:color w:val="000000"/>
          <w:lang w:eastAsia="en-GB"/>
        </w:rPr>
        <w:t>Polyzou</w:t>
      </w:r>
      <w:proofErr w:type="spellEnd"/>
      <w:r w:rsidRPr="00FB2410">
        <w:rPr>
          <w:rFonts w:ascii="Times New Roman" w:eastAsia="Times New Roman" w:hAnsi="Times New Roman" w:cs="Times New Roman"/>
          <w:color w:val="000000"/>
          <w:lang w:eastAsia="en-GB"/>
        </w:rPr>
        <w:t xml:space="preserve">, W. N. (2003). </w:t>
      </w:r>
      <w:r w:rsidRPr="00FB2410">
        <w:rPr>
          <w:rFonts w:ascii="Times New Roman" w:eastAsia="Times New Roman" w:hAnsi="Times New Roman" w:cs="Times New Roman"/>
          <w:i/>
          <w:iCs/>
          <w:color w:val="000000"/>
          <w:lang w:eastAsia="en-GB"/>
        </w:rPr>
        <w:t>Wavelet Notes</w:t>
      </w:r>
      <w:r w:rsidRPr="00FB2410">
        <w:rPr>
          <w:rFonts w:ascii="Times New Roman" w:eastAsia="Times New Roman" w:hAnsi="Times New Roman" w:cs="Times New Roman"/>
          <w:color w:val="000000"/>
          <w:lang w:eastAsia="en-GB"/>
        </w:rPr>
        <w:t>. 1–86</w:t>
      </w:r>
      <w:r w:rsidRPr="00FB2410">
        <w:rPr>
          <w:rFonts w:ascii="Times New Roman" w:eastAsia="Times New Roman" w:hAnsi="Times New Roman" w:cs="Times New Roman"/>
          <w:color w:val="0070C0"/>
          <w:lang w:eastAsia="en-GB"/>
        </w:rPr>
        <w:t xml:space="preserve">. </w:t>
      </w:r>
      <w:hyperlink r:id="rId75">
        <w:r w:rsidRPr="00FB2410">
          <w:rPr>
            <w:rStyle w:val="Hyperlink"/>
            <w:rFonts w:ascii="Times New Roman" w:eastAsia="Times New Roman" w:hAnsi="Times New Roman" w:cs="Times New Roman"/>
            <w:color w:val="0070C0"/>
            <w:lang w:eastAsia="en-GB"/>
          </w:rPr>
          <w:t>http://arxiv.org/abs/nucl-th/0305025</w:t>
        </w:r>
      </w:hyperlink>
      <w:r w:rsidR="001369CB" w:rsidRPr="00FB2410">
        <w:rPr>
          <w:rStyle w:val="Hyperlink"/>
          <w:rFonts w:ascii="Times New Roman" w:eastAsia="Times New Roman" w:hAnsi="Times New Roman" w:cs="Times New Roman"/>
          <w:color w:val="000000"/>
          <w:lang w:eastAsia="en-GB"/>
        </w:rPr>
        <w:t xml:space="preserve"> </w:t>
      </w:r>
    </w:p>
    <w:p w:rsidR="00695C8B" w:rsidRPr="00FB2410" w:rsidRDefault="00935B80">
      <w:pPr>
        <w:spacing w:line="240" w:lineRule="auto"/>
        <w:ind w:hanging="284"/>
        <w:rPr>
          <w:rFonts w:ascii="Times New Roman" w:hAnsi="Times New Roman" w:cs="Times New Roman"/>
          <w:color w:val="000000"/>
        </w:rPr>
      </w:pPr>
      <w:proofErr w:type="spellStart"/>
      <w:r w:rsidRPr="00FB2410">
        <w:rPr>
          <w:rFonts w:ascii="Times New Roman" w:hAnsi="Times New Roman" w:cs="Times New Roman"/>
          <w:color w:val="000000"/>
          <w:shd w:val="clear" w:color="auto" w:fill="FFFFFF"/>
        </w:rPr>
        <w:t>Klobuchar</w:t>
      </w:r>
      <w:proofErr w:type="spellEnd"/>
      <w:r w:rsidRPr="00FB2410">
        <w:rPr>
          <w:rFonts w:ascii="Times New Roman" w:hAnsi="Times New Roman" w:cs="Times New Roman"/>
          <w:color w:val="000000"/>
          <w:shd w:val="clear" w:color="auto" w:fill="FFFFFF"/>
        </w:rPr>
        <w:t xml:space="preserve">, J. A. (1987). </w:t>
      </w:r>
      <w:proofErr w:type="spellStart"/>
      <w:r w:rsidRPr="00FB2410">
        <w:rPr>
          <w:rFonts w:ascii="Times New Roman" w:hAnsi="Times New Roman" w:cs="Times New Roman"/>
          <w:color w:val="000000"/>
          <w:shd w:val="clear" w:color="auto" w:fill="FFFFFF"/>
        </w:rPr>
        <w:t>Ionospheric</w:t>
      </w:r>
      <w:proofErr w:type="spellEnd"/>
      <w:r w:rsidRPr="00FB2410">
        <w:rPr>
          <w:rFonts w:ascii="Times New Roman" w:hAnsi="Times New Roman" w:cs="Times New Roman"/>
          <w:color w:val="000000"/>
          <w:shd w:val="clear" w:color="auto" w:fill="FFFFFF"/>
        </w:rPr>
        <w:t xml:space="preserve"> time-delay algorithm for single-frequency GPS users. </w:t>
      </w:r>
      <w:r w:rsidRPr="00FB2410">
        <w:rPr>
          <w:rFonts w:ascii="Times New Roman" w:hAnsi="Times New Roman" w:cs="Times New Roman"/>
          <w:i/>
          <w:iCs/>
          <w:color w:val="000000"/>
          <w:shd w:val="clear" w:color="auto" w:fill="FFFFFF"/>
        </w:rPr>
        <w:t>IEEE Transactions on aerospace and electronic systems</w:t>
      </w:r>
      <w:r w:rsidRPr="00FB2410">
        <w:rPr>
          <w:rFonts w:ascii="Times New Roman" w:hAnsi="Times New Roman" w:cs="Times New Roman"/>
          <w:color w:val="000000"/>
          <w:shd w:val="clear" w:color="auto" w:fill="FFFFFF"/>
        </w:rPr>
        <w:t>, (3), 325-331.</w:t>
      </w:r>
      <w:r w:rsidR="00BC01C8" w:rsidRPr="00FB2410">
        <w:rPr>
          <w:rStyle w:val="Hyperlink"/>
          <w:rFonts w:ascii="Times New Roman" w:hAnsi="Times New Roman" w:cs="Times New Roman"/>
          <w:color w:val="333333"/>
          <w:shd w:val="clear" w:color="auto" w:fill="FFFFFF"/>
        </w:rPr>
        <w:t xml:space="preserve"> </w:t>
      </w:r>
      <w:r w:rsidR="00BC01C8" w:rsidRPr="00FB2410">
        <w:rPr>
          <w:rStyle w:val="Strong"/>
          <w:rFonts w:ascii="Times New Roman" w:hAnsi="Times New Roman" w:cs="Times New Roman"/>
          <w:color w:val="4472C4" w:themeColor="accent5"/>
          <w:shd w:val="clear" w:color="auto" w:fill="FFFFFF"/>
        </w:rPr>
        <w:t>DOI: </w:t>
      </w:r>
      <w:hyperlink r:id="rId76" w:tgtFrame="_blank" w:history="1">
        <w:r w:rsidR="00BC01C8" w:rsidRPr="00FB2410">
          <w:rPr>
            <w:rStyle w:val="Hyperlink"/>
            <w:rFonts w:ascii="Times New Roman" w:hAnsi="Times New Roman" w:cs="Times New Roman"/>
            <w:color w:val="4472C4" w:themeColor="accent5"/>
            <w:u w:val="none"/>
            <w:shd w:val="clear" w:color="auto" w:fill="FFFFFF"/>
          </w:rPr>
          <w:t>10.1109/TAES.1987.310829</w:t>
        </w:r>
      </w:hyperlink>
      <w:r w:rsidR="00BC01C8" w:rsidRPr="00FB2410">
        <w:rPr>
          <w:rFonts w:ascii="Times New Roman" w:hAnsi="Times New Roman" w:cs="Times New Roman"/>
        </w:rPr>
        <w:t xml:space="preserve"> </w:t>
      </w:r>
    </w:p>
    <w:p w:rsidR="00695C8B" w:rsidRPr="00FB2410" w:rsidRDefault="00935B80">
      <w:pPr>
        <w:spacing w:line="240" w:lineRule="auto"/>
        <w:ind w:hanging="284"/>
        <w:rPr>
          <w:rFonts w:ascii="Times New Roman" w:hAnsi="Times New Roman" w:cs="Times New Roman"/>
        </w:rPr>
      </w:pPr>
      <w:proofErr w:type="spellStart"/>
      <w:r w:rsidRPr="00FB2410">
        <w:rPr>
          <w:rFonts w:ascii="Times New Roman" w:eastAsia="Times New Roman" w:hAnsi="Times New Roman" w:cs="Times New Roman"/>
          <w:color w:val="000000"/>
          <w:lang w:eastAsia="en-GB"/>
        </w:rPr>
        <w:t>Laštovička</w:t>
      </w:r>
      <w:proofErr w:type="spellEnd"/>
      <w:r w:rsidRPr="00FB2410">
        <w:rPr>
          <w:rFonts w:ascii="Times New Roman" w:eastAsia="Times New Roman" w:hAnsi="Times New Roman" w:cs="Times New Roman"/>
          <w:color w:val="000000"/>
          <w:lang w:eastAsia="en-GB"/>
        </w:rPr>
        <w:t xml:space="preserve">, J. (1974). On the role of the solar Lyman-α radiation in </w:t>
      </w:r>
      <w:proofErr w:type="spellStart"/>
      <w:r w:rsidRPr="00FB2410">
        <w:rPr>
          <w:rFonts w:ascii="Times New Roman" w:eastAsia="Times New Roman" w:hAnsi="Times New Roman" w:cs="Times New Roman"/>
          <w:color w:val="000000"/>
          <w:lang w:eastAsia="en-GB"/>
        </w:rPr>
        <w:t>ionospheric</w:t>
      </w:r>
      <w:proofErr w:type="spellEnd"/>
      <w:r w:rsidRPr="00FB2410">
        <w:rPr>
          <w:rFonts w:ascii="Times New Roman" w:eastAsia="Times New Roman" w:hAnsi="Times New Roman" w:cs="Times New Roman"/>
          <w:color w:val="000000"/>
          <w:lang w:eastAsia="en-GB"/>
        </w:rPr>
        <w:t xml:space="preserve"> absorption at 2775 </w:t>
      </w:r>
      <w:proofErr w:type="spellStart"/>
      <w:r w:rsidRPr="00FB2410">
        <w:rPr>
          <w:rFonts w:ascii="Times New Roman" w:eastAsia="Times New Roman" w:hAnsi="Times New Roman" w:cs="Times New Roman"/>
          <w:color w:val="000000"/>
          <w:lang w:eastAsia="en-GB"/>
        </w:rPr>
        <w:t>kHz.</w:t>
      </w:r>
      <w:r w:rsidRPr="00FB2410">
        <w:rPr>
          <w:rFonts w:ascii="Times New Roman" w:eastAsia="Times New Roman" w:hAnsi="Times New Roman" w:cs="Times New Roman"/>
          <w:i/>
          <w:iCs/>
          <w:color w:val="000000"/>
          <w:lang w:eastAsia="en-GB"/>
        </w:rPr>
        <w:t>Pure</w:t>
      </w:r>
      <w:proofErr w:type="spellEnd"/>
      <w:r w:rsidRPr="00FB2410">
        <w:rPr>
          <w:rFonts w:ascii="Times New Roman" w:eastAsia="Times New Roman" w:hAnsi="Times New Roman" w:cs="Times New Roman"/>
          <w:i/>
          <w:iCs/>
          <w:color w:val="000000"/>
          <w:lang w:eastAsia="en-GB"/>
        </w:rPr>
        <w:t xml:space="preserve"> and Applied Geophysics PAGEOPH</w:t>
      </w:r>
      <w:r w:rsidRPr="00FB2410">
        <w:rPr>
          <w:rFonts w:ascii="Times New Roman" w:eastAsia="Times New Roman" w:hAnsi="Times New Roman" w:cs="Times New Roman"/>
          <w:color w:val="000000"/>
          <w:lang w:eastAsia="en-GB"/>
        </w:rPr>
        <w:t xml:space="preserve">, </w:t>
      </w:r>
      <w:r w:rsidRPr="00FB2410">
        <w:rPr>
          <w:rFonts w:ascii="Times New Roman" w:eastAsia="Times New Roman" w:hAnsi="Times New Roman" w:cs="Times New Roman"/>
          <w:i/>
          <w:iCs/>
          <w:color w:val="000000"/>
          <w:lang w:eastAsia="en-GB"/>
        </w:rPr>
        <w:t>112</w:t>
      </w:r>
      <w:r w:rsidRPr="00FB2410">
        <w:rPr>
          <w:rFonts w:ascii="Times New Roman" w:eastAsia="Times New Roman" w:hAnsi="Times New Roman" w:cs="Times New Roman"/>
          <w:color w:val="000000"/>
          <w:lang w:eastAsia="en-GB"/>
        </w:rPr>
        <w:t>(4), 655–663.</w:t>
      </w:r>
      <w:r w:rsidRPr="00FB2410">
        <w:rPr>
          <w:rFonts w:ascii="Times New Roman" w:eastAsia="Times New Roman" w:hAnsi="Times New Roman" w:cs="Times New Roman"/>
          <w:color w:val="4472C4" w:themeColor="accent5"/>
          <w:lang w:eastAsia="en-GB"/>
        </w:rPr>
        <w:t xml:space="preserve"> </w:t>
      </w:r>
      <w:hyperlink r:id="rId77">
        <w:r w:rsidRPr="00FB2410">
          <w:rPr>
            <w:rStyle w:val="Hyperlink"/>
            <w:rFonts w:ascii="Times New Roman" w:eastAsia="Times New Roman" w:hAnsi="Times New Roman" w:cs="Times New Roman"/>
            <w:color w:val="4472C4" w:themeColor="accent5"/>
            <w:lang w:eastAsia="en-GB"/>
          </w:rPr>
          <w:t>https://doi.org/10.1007/BF00876805</w:t>
        </w:r>
      </w:hyperlink>
    </w:p>
    <w:p w:rsidR="00695C8B" w:rsidRDefault="00935B80">
      <w:pPr>
        <w:spacing w:line="240" w:lineRule="auto"/>
        <w:ind w:hanging="284"/>
        <w:rPr>
          <w:rFonts w:ascii="Times New Roman" w:hAnsi="Times New Roman" w:cs="Times New Roman"/>
          <w:color w:val="000000"/>
          <w:shd w:val="clear" w:color="auto" w:fill="FFFFFF"/>
        </w:rPr>
      </w:pPr>
      <w:proofErr w:type="spellStart"/>
      <w:r w:rsidRPr="00FB2410">
        <w:rPr>
          <w:rFonts w:ascii="Times New Roman" w:hAnsi="Times New Roman" w:cs="Times New Roman"/>
          <w:color w:val="000000"/>
          <w:shd w:val="clear" w:color="auto" w:fill="FFFFFF"/>
        </w:rPr>
        <w:t>Lachapelle</w:t>
      </w:r>
      <w:proofErr w:type="spellEnd"/>
      <w:r w:rsidRPr="00FB2410">
        <w:rPr>
          <w:rFonts w:ascii="Times New Roman" w:hAnsi="Times New Roman" w:cs="Times New Roman"/>
          <w:color w:val="000000"/>
          <w:shd w:val="clear" w:color="auto" w:fill="FFFFFF"/>
        </w:rPr>
        <w:t>, G., &amp;</w:t>
      </w:r>
      <w:proofErr w:type="spellStart"/>
      <w:r w:rsidRPr="00FB2410">
        <w:rPr>
          <w:rFonts w:ascii="Times New Roman" w:hAnsi="Times New Roman" w:cs="Times New Roman"/>
          <w:color w:val="000000"/>
          <w:shd w:val="clear" w:color="auto" w:fill="FFFFFF"/>
        </w:rPr>
        <w:t>Alves</w:t>
      </w:r>
      <w:proofErr w:type="spellEnd"/>
      <w:r w:rsidRPr="00FB2410">
        <w:rPr>
          <w:rFonts w:ascii="Times New Roman" w:hAnsi="Times New Roman" w:cs="Times New Roman"/>
          <w:color w:val="000000"/>
          <w:shd w:val="clear" w:color="auto" w:fill="FFFFFF"/>
        </w:rPr>
        <w:t>, P. (2002). Multiple reference station approach: overview and current research. </w:t>
      </w:r>
      <w:r w:rsidRPr="00FB2410">
        <w:rPr>
          <w:rFonts w:ascii="Times New Roman" w:hAnsi="Times New Roman" w:cs="Times New Roman"/>
          <w:i/>
          <w:iCs/>
          <w:color w:val="000000"/>
          <w:shd w:val="clear" w:color="auto" w:fill="FFFFFF"/>
        </w:rPr>
        <w:t>Journal of Global Positioning Systems</w:t>
      </w:r>
      <w:r w:rsidRPr="00FB2410">
        <w:rPr>
          <w:rFonts w:ascii="Times New Roman" w:hAnsi="Times New Roman" w:cs="Times New Roman"/>
          <w:color w:val="000000"/>
          <w:shd w:val="clear" w:color="auto" w:fill="FFFFFF"/>
        </w:rPr>
        <w:t>, </w:t>
      </w:r>
      <w:r w:rsidRPr="00FB2410">
        <w:rPr>
          <w:rFonts w:ascii="Times New Roman" w:hAnsi="Times New Roman" w:cs="Times New Roman"/>
          <w:i/>
          <w:iCs/>
          <w:color w:val="000000"/>
          <w:shd w:val="clear" w:color="auto" w:fill="FFFFFF"/>
        </w:rPr>
        <w:t>1</w:t>
      </w:r>
      <w:r w:rsidRPr="00FB2410">
        <w:rPr>
          <w:rFonts w:ascii="Times New Roman" w:hAnsi="Times New Roman" w:cs="Times New Roman"/>
          <w:color w:val="000000"/>
          <w:shd w:val="clear" w:color="auto" w:fill="FFFFFF"/>
        </w:rPr>
        <w:t>(2), 133-136.</w:t>
      </w:r>
      <w:r w:rsidR="00CE6864" w:rsidRPr="00FB2410">
        <w:rPr>
          <w:rFonts w:ascii="Times New Roman" w:hAnsi="Times New Roman" w:cs="Times New Roman"/>
        </w:rPr>
        <w:t xml:space="preserve"> </w:t>
      </w:r>
      <w:hyperlink r:id="rId78" w:history="1">
        <w:r w:rsidR="00CE6864" w:rsidRPr="00FB2410">
          <w:rPr>
            <w:rStyle w:val="Hyperlink"/>
            <w:rFonts w:ascii="Times New Roman" w:hAnsi="Times New Roman" w:cs="Times New Roman"/>
            <w:shd w:val="clear" w:color="auto" w:fill="FFFFFF"/>
          </w:rPr>
          <w:t>http://www.cpgps.org/journal/Ajournal/v1n2pG.pdf</w:t>
        </w:r>
      </w:hyperlink>
      <w:r w:rsidR="00CE6864" w:rsidRPr="00FB2410">
        <w:rPr>
          <w:rFonts w:ascii="Times New Roman" w:hAnsi="Times New Roman" w:cs="Times New Roman"/>
          <w:color w:val="000000"/>
          <w:shd w:val="clear" w:color="auto" w:fill="FFFFFF"/>
        </w:rPr>
        <w:t xml:space="preserve"> </w:t>
      </w:r>
    </w:p>
    <w:p w:rsidR="00E321AB" w:rsidRPr="00E12A98" w:rsidRDefault="00E321AB">
      <w:pPr>
        <w:spacing w:line="240" w:lineRule="auto"/>
        <w:ind w:hanging="284"/>
        <w:rPr>
          <w:rFonts w:ascii="Times New Roman" w:hAnsi="Times New Roman" w:cs="Times New Roman"/>
          <w:color w:val="000000"/>
        </w:rPr>
      </w:pPr>
      <w:r w:rsidRPr="00DF2C2F">
        <w:rPr>
          <w:rFonts w:ascii="Times New Roman" w:hAnsi="Times New Roman" w:cs="Times New Roman"/>
          <w:color w:val="222222"/>
          <w:shd w:val="clear" w:color="auto" w:fill="FFFFFF"/>
        </w:rPr>
        <w:t>Liu, J. Y., Tsai, H. F., &amp; Jung, T. K. (1996). Total electron content obtained by using the global positioning system. </w:t>
      </w:r>
      <w:r w:rsidRPr="00DF2C2F">
        <w:rPr>
          <w:rFonts w:ascii="Times New Roman" w:hAnsi="Times New Roman" w:cs="Times New Roman"/>
          <w:i/>
          <w:iCs/>
          <w:color w:val="222222"/>
          <w:shd w:val="clear" w:color="auto" w:fill="FFFFFF"/>
        </w:rPr>
        <w:t>Terrestrial, Atmospheric and Oceanic Sciences</w:t>
      </w:r>
      <w:r w:rsidRPr="00DF2C2F">
        <w:rPr>
          <w:rFonts w:ascii="Times New Roman" w:hAnsi="Times New Roman" w:cs="Times New Roman"/>
          <w:color w:val="222222"/>
          <w:shd w:val="clear" w:color="auto" w:fill="FFFFFF"/>
        </w:rPr>
        <w:t>, </w:t>
      </w:r>
      <w:r w:rsidRPr="00DF2C2F">
        <w:rPr>
          <w:rFonts w:ascii="Times New Roman" w:hAnsi="Times New Roman" w:cs="Times New Roman"/>
          <w:i/>
          <w:iCs/>
          <w:color w:val="222222"/>
          <w:shd w:val="clear" w:color="auto" w:fill="FFFFFF"/>
        </w:rPr>
        <w:t>7</w:t>
      </w:r>
      <w:r w:rsidRPr="00DF2C2F">
        <w:rPr>
          <w:rFonts w:ascii="Times New Roman" w:hAnsi="Times New Roman" w:cs="Times New Roman"/>
          <w:color w:val="222222"/>
          <w:shd w:val="clear" w:color="auto" w:fill="FFFFFF"/>
        </w:rPr>
        <w:t>(1), 107-117.</w:t>
      </w:r>
      <w:r w:rsidRPr="00DF2C2F">
        <w:rPr>
          <w:rFonts w:ascii="Times New Roman" w:hAnsi="Times New Roman" w:cs="Times New Roman"/>
          <w:color w:val="4D4D4D"/>
          <w:spacing w:val="11"/>
          <w:shd w:val="clear" w:color="auto" w:fill="FFFFFF"/>
        </w:rPr>
        <w:t> </w:t>
      </w:r>
      <w:r w:rsidR="007F07CA">
        <w:rPr>
          <w:rFonts w:ascii="Times New Roman" w:hAnsi="Times New Roman" w:cs="Times New Roman"/>
          <w:color w:val="4D4D4D"/>
          <w:spacing w:val="11"/>
          <w:shd w:val="clear" w:color="auto" w:fill="FFFFFF"/>
        </w:rPr>
        <w:t xml:space="preserve"> </w:t>
      </w:r>
      <w:hyperlink r:id="rId79" w:history="1">
        <w:r w:rsidRPr="00DF2C2F">
          <w:rPr>
            <w:rStyle w:val="Hyperlink"/>
            <w:rFonts w:ascii="Times New Roman" w:hAnsi="Times New Roman" w:cs="Times New Roman"/>
            <w:color w:val="666666"/>
            <w:spacing w:val="11"/>
            <w:bdr w:val="none" w:sz="0" w:space="0" w:color="auto" w:frame="1"/>
          </w:rPr>
          <w:t>10.3319/</w:t>
        </w:r>
        <w:proofErr w:type="gramStart"/>
        <w:r w:rsidRPr="00DF2C2F">
          <w:rPr>
            <w:rStyle w:val="Hyperlink"/>
            <w:rFonts w:ascii="Times New Roman" w:hAnsi="Times New Roman" w:cs="Times New Roman"/>
            <w:color w:val="666666"/>
            <w:spacing w:val="11"/>
            <w:bdr w:val="none" w:sz="0" w:space="0" w:color="auto" w:frame="1"/>
          </w:rPr>
          <w:t>TAO.1996.7.1.107(</w:t>
        </w:r>
        <w:proofErr w:type="gramEnd"/>
        <w:r w:rsidRPr="00DF2C2F">
          <w:rPr>
            <w:rStyle w:val="Hyperlink"/>
            <w:rFonts w:ascii="Times New Roman" w:hAnsi="Times New Roman" w:cs="Times New Roman"/>
            <w:color w:val="666666"/>
            <w:spacing w:val="11"/>
            <w:bdr w:val="none" w:sz="0" w:space="0" w:color="auto" w:frame="1"/>
          </w:rPr>
          <w:t>A)</w:t>
        </w:r>
      </w:hyperlink>
    </w:p>
    <w:p w:rsidR="00695C8B" w:rsidRPr="00FB2410" w:rsidRDefault="00935B80">
      <w:pPr>
        <w:spacing w:line="240" w:lineRule="auto"/>
        <w:ind w:hanging="284"/>
        <w:rPr>
          <w:rFonts w:ascii="Times New Roman" w:hAnsi="Times New Roman" w:cs="Times New Roman"/>
          <w:color w:val="000000"/>
        </w:rPr>
      </w:pPr>
      <w:r w:rsidRPr="00FB2410">
        <w:rPr>
          <w:rFonts w:ascii="Times New Roman" w:hAnsi="Times New Roman" w:cs="Times New Roman"/>
          <w:color w:val="000000"/>
          <w:shd w:val="clear" w:color="auto" w:fill="FFFFFF"/>
        </w:rPr>
        <w:t>Liu, G. C., &amp;</w:t>
      </w:r>
      <w:proofErr w:type="spellStart"/>
      <w:r w:rsidRPr="00FB2410">
        <w:rPr>
          <w:rFonts w:ascii="Times New Roman" w:hAnsi="Times New Roman" w:cs="Times New Roman"/>
          <w:color w:val="000000"/>
          <w:shd w:val="clear" w:color="auto" w:fill="FFFFFF"/>
        </w:rPr>
        <w:t>Lachapelle</w:t>
      </w:r>
      <w:proofErr w:type="spellEnd"/>
      <w:r w:rsidRPr="00FB2410">
        <w:rPr>
          <w:rFonts w:ascii="Times New Roman" w:hAnsi="Times New Roman" w:cs="Times New Roman"/>
          <w:color w:val="000000"/>
          <w:shd w:val="clear" w:color="auto" w:fill="FFFFFF"/>
        </w:rPr>
        <w:t>, G. (2002, January). Ionosphere weighted GPS cycle ambiguity resolution. In </w:t>
      </w:r>
      <w:r w:rsidRPr="00FB2410">
        <w:rPr>
          <w:rFonts w:ascii="Times New Roman" w:hAnsi="Times New Roman" w:cs="Times New Roman"/>
          <w:i/>
          <w:iCs/>
          <w:color w:val="000000"/>
          <w:shd w:val="clear" w:color="auto" w:fill="FFFFFF"/>
        </w:rPr>
        <w:t>Proceedings of the 2002 National Technical Meeting of the Institute of Navigation</w:t>
      </w:r>
      <w:r w:rsidRPr="00FB2410">
        <w:rPr>
          <w:rFonts w:ascii="Times New Roman" w:hAnsi="Times New Roman" w:cs="Times New Roman"/>
          <w:color w:val="000000"/>
          <w:shd w:val="clear" w:color="auto" w:fill="FFFFFF"/>
        </w:rPr>
        <w:t> (pp. 889-899).</w:t>
      </w:r>
      <w:r w:rsidR="00CE6864" w:rsidRPr="00FB2410">
        <w:rPr>
          <w:rFonts w:ascii="Times New Roman" w:hAnsi="Times New Roman" w:cs="Times New Roman"/>
        </w:rPr>
        <w:t xml:space="preserve"> </w:t>
      </w:r>
      <w:hyperlink r:id="rId80" w:history="1">
        <w:r w:rsidR="00CE6864" w:rsidRPr="00FB2410">
          <w:rPr>
            <w:rStyle w:val="Hyperlink"/>
            <w:rFonts w:ascii="Times New Roman" w:hAnsi="Times New Roman" w:cs="Times New Roman"/>
            <w:shd w:val="clear" w:color="auto" w:fill="FFFFFF"/>
          </w:rPr>
          <w:t>https://www.ion.org/publications/abstract.cfm?articleID=280</w:t>
        </w:r>
      </w:hyperlink>
      <w:r w:rsidR="00CE6864" w:rsidRPr="00FB2410">
        <w:rPr>
          <w:rFonts w:ascii="Times New Roman" w:hAnsi="Times New Roman" w:cs="Times New Roman"/>
          <w:color w:val="000000"/>
          <w:shd w:val="clear" w:color="auto" w:fill="FFFFFF"/>
        </w:rPr>
        <w:t xml:space="preserve"> </w:t>
      </w:r>
    </w:p>
    <w:p w:rsidR="00695C8B" w:rsidRPr="00FB2410" w:rsidRDefault="00935B80">
      <w:pPr>
        <w:spacing w:line="240" w:lineRule="auto"/>
        <w:ind w:hanging="284"/>
        <w:rPr>
          <w:rFonts w:ascii="Times New Roman" w:hAnsi="Times New Roman" w:cs="Times New Roman"/>
        </w:rPr>
      </w:pPr>
      <w:r w:rsidRPr="00FB2410">
        <w:rPr>
          <w:rFonts w:ascii="Times New Roman" w:eastAsia="Times New Roman" w:hAnsi="Times New Roman" w:cs="Times New Roman"/>
          <w:color w:val="000000"/>
          <w:lang w:eastAsia="en-GB"/>
        </w:rPr>
        <w:t>Liu, J., Hernandez-</w:t>
      </w:r>
      <w:proofErr w:type="spellStart"/>
      <w:r w:rsidRPr="00FB2410">
        <w:rPr>
          <w:rFonts w:ascii="Times New Roman" w:eastAsia="Times New Roman" w:hAnsi="Times New Roman" w:cs="Times New Roman"/>
          <w:color w:val="000000"/>
          <w:lang w:eastAsia="en-GB"/>
        </w:rPr>
        <w:t>Pajares</w:t>
      </w:r>
      <w:proofErr w:type="spellEnd"/>
      <w:r w:rsidRPr="00FB2410">
        <w:rPr>
          <w:rFonts w:ascii="Times New Roman" w:eastAsia="Times New Roman" w:hAnsi="Times New Roman" w:cs="Times New Roman"/>
          <w:color w:val="000000"/>
          <w:lang w:eastAsia="en-GB"/>
        </w:rPr>
        <w:t>, M., Liang, X., An, J., Wang, Z., Chen, R., Sun, W., &amp;</w:t>
      </w:r>
      <w:proofErr w:type="spellStart"/>
      <w:r w:rsidRPr="00FB2410">
        <w:rPr>
          <w:rFonts w:ascii="Times New Roman" w:eastAsia="Times New Roman" w:hAnsi="Times New Roman" w:cs="Times New Roman"/>
          <w:color w:val="000000"/>
          <w:lang w:eastAsia="en-GB"/>
        </w:rPr>
        <w:t>Hyyppä</w:t>
      </w:r>
      <w:proofErr w:type="spellEnd"/>
      <w:r w:rsidRPr="00FB2410">
        <w:rPr>
          <w:rFonts w:ascii="Times New Roman" w:eastAsia="Times New Roman" w:hAnsi="Times New Roman" w:cs="Times New Roman"/>
          <w:color w:val="000000"/>
          <w:lang w:eastAsia="en-GB"/>
        </w:rPr>
        <w:t xml:space="preserve">, J. (2017).Temporal and spatial variations of global </w:t>
      </w:r>
      <w:proofErr w:type="spellStart"/>
      <w:r w:rsidRPr="00FB2410">
        <w:rPr>
          <w:rFonts w:ascii="Times New Roman" w:eastAsia="Times New Roman" w:hAnsi="Times New Roman" w:cs="Times New Roman"/>
          <w:color w:val="000000"/>
          <w:lang w:eastAsia="en-GB"/>
        </w:rPr>
        <w:t>ionospheric</w:t>
      </w:r>
      <w:proofErr w:type="spellEnd"/>
      <w:r w:rsidRPr="00FB2410">
        <w:rPr>
          <w:rFonts w:ascii="Times New Roman" w:eastAsia="Times New Roman" w:hAnsi="Times New Roman" w:cs="Times New Roman"/>
          <w:color w:val="000000"/>
          <w:lang w:eastAsia="en-GB"/>
        </w:rPr>
        <w:t xml:space="preserve"> total electron content under various solar </w:t>
      </w:r>
      <w:proofErr w:type="spellStart"/>
      <w:r w:rsidRPr="00FB2410">
        <w:rPr>
          <w:rFonts w:ascii="Times New Roman" w:eastAsia="Times New Roman" w:hAnsi="Times New Roman" w:cs="Times New Roman"/>
          <w:color w:val="000000"/>
          <w:lang w:eastAsia="en-GB"/>
        </w:rPr>
        <w:t>conditions.</w:t>
      </w:r>
      <w:r w:rsidRPr="00FB2410">
        <w:rPr>
          <w:rFonts w:ascii="Times New Roman" w:eastAsia="Times New Roman" w:hAnsi="Times New Roman" w:cs="Times New Roman"/>
          <w:i/>
          <w:iCs/>
          <w:color w:val="000000"/>
          <w:lang w:eastAsia="en-GB"/>
        </w:rPr>
        <w:t>Journal</w:t>
      </w:r>
      <w:proofErr w:type="spellEnd"/>
      <w:r w:rsidRPr="00FB2410">
        <w:rPr>
          <w:rFonts w:ascii="Times New Roman" w:eastAsia="Times New Roman" w:hAnsi="Times New Roman" w:cs="Times New Roman"/>
          <w:i/>
          <w:iCs/>
          <w:color w:val="000000"/>
          <w:lang w:eastAsia="en-GB"/>
        </w:rPr>
        <w:t xml:space="preserve"> of Geodesy</w:t>
      </w:r>
      <w:r w:rsidRPr="00FB2410">
        <w:rPr>
          <w:rFonts w:ascii="Times New Roman" w:eastAsia="Times New Roman" w:hAnsi="Times New Roman" w:cs="Times New Roman"/>
          <w:color w:val="000000"/>
          <w:lang w:eastAsia="en-GB"/>
        </w:rPr>
        <w:t xml:space="preserve">, </w:t>
      </w:r>
      <w:r w:rsidRPr="00FB2410">
        <w:rPr>
          <w:rFonts w:ascii="Times New Roman" w:eastAsia="Times New Roman" w:hAnsi="Times New Roman" w:cs="Times New Roman"/>
          <w:i/>
          <w:iCs/>
          <w:color w:val="000000"/>
          <w:lang w:eastAsia="en-GB"/>
        </w:rPr>
        <w:t>91</w:t>
      </w:r>
      <w:r w:rsidRPr="00FB2410">
        <w:rPr>
          <w:rFonts w:ascii="Times New Roman" w:eastAsia="Times New Roman" w:hAnsi="Times New Roman" w:cs="Times New Roman"/>
          <w:color w:val="000000"/>
          <w:lang w:eastAsia="en-GB"/>
        </w:rPr>
        <w:t xml:space="preserve">(5), 485–502. </w:t>
      </w:r>
      <w:r w:rsidR="00CE6864" w:rsidRPr="00FB2410">
        <w:rPr>
          <w:rFonts w:ascii="Times New Roman" w:eastAsia="Times New Roman" w:hAnsi="Times New Roman" w:cs="Times New Roman"/>
          <w:color w:val="000000"/>
          <w:lang w:eastAsia="en-GB"/>
        </w:rPr>
        <w:t xml:space="preserve"> </w:t>
      </w:r>
      <w:hyperlink r:id="rId81">
        <w:r w:rsidRPr="00FB2410">
          <w:rPr>
            <w:rStyle w:val="Hyperlink"/>
            <w:rFonts w:ascii="Times New Roman" w:eastAsia="Times New Roman" w:hAnsi="Times New Roman" w:cs="Times New Roman"/>
            <w:color w:val="4472C4" w:themeColor="accent5"/>
            <w:lang w:eastAsia="en-GB"/>
          </w:rPr>
          <w:t>https://doi.org/10.1007/s00190-016-0977-7</w:t>
        </w:r>
      </w:hyperlink>
      <w:r w:rsidR="00CE6864" w:rsidRPr="00FB2410">
        <w:rPr>
          <w:rStyle w:val="Hyperlink"/>
          <w:rFonts w:ascii="Times New Roman" w:eastAsia="Times New Roman" w:hAnsi="Times New Roman" w:cs="Times New Roman"/>
          <w:color w:val="000000"/>
          <w:lang w:eastAsia="en-GB"/>
        </w:rPr>
        <w:t xml:space="preserve">  </w:t>
      </w:r>
    </w:p>
    <w:p w:rsidR="00CE6864" w:rsidRPr="00FB2410" w:rsidRDefault="00935B80">
      <w:pPr>
        <w:spacing w:line="240" w:lineRule="auto"/>
        <w:ind w:hanging="284"/>
        <w:rPr>
          <w:rFonts w:ascii="Times New Roman" w:eastAsia="Times New Roman" w:hAnsi="Times New Roman" w:cs="Times New Roman"/>
          <w:color w:val="000000"/>
          <w:lang w:eastAsia="en-GB"/>
        </w:rPr>
      </w:pPr>
      <w:proofErr w:type="spellStart"/>
      <w:r w:rsidRPr="00FB2410">
        <w:rPr>
          <w:rFonts w:ascii="Times New Roman" w:hAnsi="Times New Roman" w:cs="Times New Roman"/>
          <w:color w:val="000000"/>
          <w:shd w:val="clear" w:color="auto" w:fill="FFFFFF"/>
        </w:rPr>
        <w:t>Macotela</w:t>
      </w:r>
      <w:proofErr w:type="spellEnd"/>
      <w:r w:rsidRPr="00FB2410">
        <w:rPr>
          <w:rFonts w:ascii="Times New Roman" w:hAnsi="Times New Roman" w:cs="Times New Roman"/>
          <w:color w:val="000000"/>
          <w:shd w:val="clear" w:color="auto" w:fill="FFFFFF"/>
        </w:rPr>
        <w:t xml:space="preserve">, E. L., </w:t>
      </w:r>
      <w:proofErr w:type="spellStart"/>
      <w:r w:rsidRPr="00FB2410">
        <w:rPr>
          <w:rFonts w:ascii="Times New Roman" w:hAnsi="Times New Roman" w:cs="Times New Roman"/>
          <w:color w:val="000000"/>
          <w:shd w:val="clear" w:color="auto" w:fill="FFFFFF"/>
        </w:rPr>
        <w:t>Raulin</w:t>
      </w:r>
      <w:proofErr w:type="spellEnd"/>
      <w:r w:rsidRPr="00FB2410">
        <w:rPr>
          <w:rFonts w:ascii="Times New Roman" w:hAnsi="Times New Roman" w:cs="Times New Roman"/>
          <w:color w:val="000000"/>
          <w:shd w:val="clear" w:color="auto" w:fill="FFFFFF"/>
        </w:rPr>
        <w:t xml:space="preserve">, J. P., </w:t>
      </w:r>
      <w:proofErr w:type="spellStart"/>
      <w:r w:rsidRPr="00FB2410">
        <w:rPr>
          <w:rFonts w:ascii="Times New Roman" w:hAnsi="Times New Roman" w:cs="Times New Roman"/>
          <w:color w:val="000000"/>
          <w:shd w:val="clear" w:color="auto" w:fill="FFFFFF"/>
        </w:rPr>
        <w:t>Manninen</w:t>
      </w:r>
      <w:proofErr w:type="spellEnd"/>
      <w:r w:rsidRPr="00FB2410">
        <w:rPr>
          <w:rFonts w:ascii="Times New Roman" w:hAnsi="Times New Roman" w:cs="Times New Roman"/>
          <w:color w:val="000000"/>
          <w:shd w:val="clear" w:color="auto" w:fill="FFFFFF"/>
        </w:rPr>
        <w:t xml:space="preserve">, J., </w:t>
      </w:r>
      <w:proofErr w:type="spellStart"/>
      <w:r w:rsidRPr="00FB2410">
        <w:rPr>
          <w:rFonts w:ascii="Times New Roman" w:hAnsi="Times New Roman" w:cs="Times New Roman"/>
          <w:color w:val="000000"/>
          <w:shd w:val="clear" w:color="auto" w:fill="FFFFFF"/>
        </w:rPr>
        <w:t>Correia</w:t>
      </w:r>
      <w:proofErr w:type="spellEnd"/>
      <w:r w:rsidRPr="00FB2410">
        <w:rPr>
          <w:rFonts w:ascii="Times New Roman" w:hAnsi="Times New Roman" w:cs="Times New Roman"/>
          <w:color w:val="000000"/>
          <w:shd w:val="clear" w:color="auto" w:fill="FFFFFF"/>
        </w:rPr>
        <w:t xml:space="preserve">, E., </w:t>
      </w:r>
      <w:proofErr w:type="spellStart"/>
      <w:r w:rsidRPr="00FB2410">
        <w:rPr>
          <w:rFonts w:ascii="Times New Roman" w:hAnsi="Times New Roman" w:cs="Times New Roman"/>
          <w:color w:val="000000"/>
          <w:shd w:val="clear" w:color="auto" w:fill="FFFFFF"/>
        </w:rPr>
        <w:t>Turunen</w:t>
      </w:r>
      <w:proofErr w:type="spellEnd"/>
      <w:r w:rsidRPr="00FB2410">
        <w:rPr>
          <w:rFonts w:ascii="Times New Roman" w:hAnsi="Times New Roman" w:cs="Times New Roman"/>
          <w:color w:val="000000"/>
          <w:shd w:val="clear" w:color="auto" w:fill="FFFFFF"/>
        </w:rPr>
        <w:t xml:space="preserve">, T., &amp; </w:t>
      </w:r>
      <w:proofErr w:type="spellStart"/>
      <w:r w:rsidRPr="00FB2410">
        <w:rPr>
          <w:rFonts w:ascii="Times New Roman" w:hAnsi="Times New Roman" w:cs="Times New Roman"/>
          <w:color w:val="000000"/>
          <w:shd w:val="clear" w:color="auto" w:fill="FFFFFF"/>
        </w:rPr>
        <w:t>Magalhães</w:t>
      </w:r>
      <w:proofErr w:type="spellEnd"/>
      <w:r w:rsidRPr="00FB2410">
        <w:rPr>
          <w:rFonts w:ascii="Times New Roman" w:hAnsi="Times New Roman" w:cs="Times New Roman"/>
          <w:color w:val="000000"/>
          <w:shd w:val="clear" w:color="auto" w:fill="FFFFFF"/>
        </w:rPr>
        <w:t>, A. (2017). Lower ionosphere sensitivity to solar X‐ray flares over a complete solar cycle evaluated from VLF signal measurements. </w:t>
      </w:r>
      <w:r w:rsidRPr="00FB2410">
        <w:rPr>
          <w:rFonts w:ascii="Times New Roman" w:hAnsi="Times New Roman" w:cs="Times New Roman"/>
          <w:i/>
          <w:iCs/>
          <w:color w:val="000000"/>
          <w:shd w:val="clear" w:color="auto" w:fill="FFFFFF"/>
        </w:rPr>
        <w:t>Journal of Geophysical Research: Space Physics</w:t>
      </w:r>
      <w:r w:rsidRPr="00FB2410">
        <w:rPr>
          <w:rFonts w:ascii="Times New Roman" w:hAnsi="Times New Roman" w:cs="Times New Roman"/>
          <w:color w:val="000000"/>
          <w:shd w:val="clear" w:color="auto" w:fill="FFFFFF"/>
        </w:rPr>
        <w:t>, </w:t>
      </w:r>
      <w:r w:rsidRPr="00FB2410">
        <w:rPr>
          <w:rFonts w:ascii="Times New Roman" w:hAnsi="Times New Roman" w:cs="Times New Roman"/>
          <w:i/>
          <w:iCs/>
          <w:color w:val="000000"/>
          <w:shd w:val="clear" w:color="auto" w:fill="FFFFFF"/>
        </w:rPr>
        <w:t>122</w:t>
      </w:r>
      <w:r w:rsidRPr="00FB2410">
        <w:rPr>
          <w:rFonts w:ascii="Times New Roman" w:hAnsi="Times New Roman" w:cs="Times New Roman"/>
          <w:color w:val="000000"/>
          <w:shd w:val="clear" w:color="auto" w:fill="FFFFFF"/>
        </w:rPr>
        <w:t xml:space="preserve">(12), 12-370. </w:t>
      </w:r>
      <w:hyperlink r:id="rId82">
        <w:r w:rsidRPr="00FB2410">
          <w:rPr>
            <w:rStyle w:val="Hyperlink"/>
            <w:rFonts w:ascii="Times New Roman" w:eastAsia="Times New Roman" w:hAnsi="Times New Roman" w:cs="Times New Roman"/>
            <w:color w:val="4472C4" w:themeColor="accent5"/>
            <w:lang w:eastAsia="en-GB"/>
          </w:rPr>
          <w:t>https://doi.org/10.1002/2017JA024493</w:t>
        </w:r>
      </w:hyperlink>
      <w:r w:rsidR="00CE6864" w:rsidRPr="00FB2410">
        <w:rPr>
          <w:rStyle w:val="Hyperlink"/>
          <w:rFonts w:ascii="Times New Roman" w:eastAsia="Times New Roman" w:hAnsi="Times New Roman" w:cs="Times New Roman"/>
          <w:color w:val="4472C4" w:themeColor="accent5"/>
          <w:lang w:eastAsia="en-GB"/>
        </w:rPr>
        <w:t xml:space="preserve"> </w:t>
      </w:r>
    </w:p>
    <w:p w:rsidR="00695C8B" w:rsidRPr="00FB2410" w:rsidRDefault="00935B80">
      <w:pPr>
        <w:spacing w:line="240" w:lineRule="auto"/>
        <w:ind w:hanging="284"/>
        <w:rPr>
          <w:rFonts w:ascii="Times New Roman" w:hAnsi="Times New Roman" w:cs="Times New Roman"/>
        </w:rPr>
      </w:pPr>
      <w:proofErr w:type="spellStart"/>
      <w:r w:rsidRPr="00FB2410">
        <w:rPr>
          <w:rFonts w:ascii="Times New Roman" w:eastAsia="Times New Roman" w:hAnsi="Times New Roman" w:cs="Times New Roman"/>
          <w:color w:val="000000"/>
          <w:lang w:eastAsia="en-GB"/>
        </w:rPr>
        <w:t>Macotela</w:t>
      </w:r>
      <w:proofErr w:type="spellEnd"/>
      <w:r w:rsidRPr="00FB2410">
        <w:rPr>
          <w:rFonts w:ascii="Times New Roman" w:eastAsia="Times New Roman" w:hAnsi="Times New Roman" w:cs="Times New Roman"/>
          <w:color w:val="000000"/>
          <w:lang w:eastAsia="en-GB"/>
        </w:rPr>
        <w:t xml:space="preserve">, E. L., </w:t>
      </w:r>
      <w:proofErr w:type="spellStart"/>
      <w:r w:rsidRPr="00FB2410">
        <w:rPr>
          <w:rFonts w:ascii="Times New Roman" w:eastAsia="Times New Roman" w:hAnsi="Times New Roman" w:cs="Times New Roman"/>
          <w:color w:val="000000"/>
          <w:lang w:eastAsia="en-GB"/>
        </w:rPr>
        <w:t>Clilverd</w:t>
      </w:r>
      <w:proofErr w:type="spellEnd"/>
      <w:r w:rsidRPr="00FB2410">
        <w:rPr>
          <w:rFonts w:ascii="Times New Roman" w:eastAsia="Times New Roman" w:hAnsi="Times New Roman" w:cs="Times New Roman"/>
          <w:color w:val="000000"/>
          <w:lang w:eastAsia="en-GB"/>
        </w:rPr>
        <w:t xml:space="preserve">, M., </w:t>
      </w:r>
      <w:proofErr w:type="spellStart"/>
      <w:r w:rsidRPr="00FB2410">
        <w:rPr>
          <w:rFonts w:ascii="Times New Roman" w:eastAsia="Times New Roman" w:hAnsi="Times New Roman" w:cs="Times New Roman"/>
          <w:color w:val="000000"/>
          <w:lang w:eastAsia="en-GB"/>
        </w:rPr>
        <w:t>Manninen</w:t>
      </w:r>
      <w:proofErr w:type="spellEnd"/>
      <w:r w:rsidRPr="00FB2410">
        <w:rPr>
          <w:rFonts w:ascii="Times New Roman" w:eastAsia="Times New Roman" w:hAnsi="Times New Roman" w:cs="Times New Roman"/>
          <w:color w:val="000000"/>
          <w:lang w:eastAsia="en-GB"/>
        </w:rPr>
        <w:t xml:space="preserve">, J., </w:t>
      </w:r>
      <w:proofErr w:type="spellStart"/>
      <w:r w:rsidRPr="00FB2410">
        <w:rPr>
          <w:rFonts w:ascii="Times New Roman" w:eastAsia="Times New Roman" w:hAnsi="Times New Roman" w:cs="Times New Roman"/>
          <w:color w:val="000000"/>
          <w:lang w:eastAsia="en-GB"/>
        </w:rPr>
        <w:t>Moffat</w:t>
      </w:r>
      <w:proofErr w:type="spellEnd"/>
      <w:r w:rsidRPr="00FB2410">
        <w:rPr>
          <w:rFonts w:ascii="Times New Roman" w:eastAsia="Times New Roman" w:hAnsi="Times New Roman" w:cs="Times New Roman"/>
          <w:color w:val="000000"/>
          <w:lang w:eastAsia="en-GB"/>
        </w:rPr>
        <w:t xml:space="preserve">-Griffin, T., </w:t>
      </w:r>
      <w:proofErr w:type="spellStart"/>
      <w:r w:rsidRPr="00FB2410">
        <w:rPr>
          <w:rFonts w:ascii="Times New Roman" w:eastAsia="Times New Roman" w:hAnsi="Times New Roman" w:cs="Times New Roman"/>
          <w:color w:val="000000"/>
          <w:lang w:eastAsia="en-GB"/>
        </w:rPr>
        <w:t>Newnham</w:t>
      </w:r>
      <w:proofErr w:type="spellEnd"/>
      <w:r w:rsidRPr="00FB2410">
        <w:rPr>
          <w:rFonts w:ascii="Times New Roman" w:eastAsia="Times New Roman" w:hAnsi="Times New Roman" w:cs="Times New Roman"/>
          <w:color w:val="000000"/>
          <w:lang w:eastAsia="en-GB"/>
        </w:rPr>
        <w:t xml:space="preserve">, D. A., </w:t>
      </w:r>
      <w:proofErr w:type="spellStart"/>
      <w:r w:rsidRPr="00FB2410">
        <w:rPr>
          <w:rFonts w:ascii="Times New Roman" w:eastAsia="Times New Roman" w:hAnsi="Times New Roman" w:cs="Times New Roman"/>
          <w:color w:val="000000"/>
          <w:lang w:eastAsia="en-GB"/>
        </w:rPr>
        <w:t>Raita</w:t>
      </w:r>
      <w:proofErr w:type="spellEnd"/>
      <w:r w:rsidRPr="00FB2410">
        <w:rPr>
          <w:rFonts w:ascii="Times New Roman" w:eastAsia="Times New Roman" w:hAnsi="Times New Roman" w:cs="Times New Roman"/>
          <w:color w:val="000000"/>
          <w:lang w:eastAsia="en-GB"/>
        </w:rPr>
        <w:t xml:space="preserve">, T., &amp; Rodger, C. J. (2019).D-Region High-Latitude Forcing </w:t>
      </w:r>
      <w:proofErr w:type="spellStart"/>
      <w:r w:rsidRPr="00FB2410">
        <w:rPr>
          <w:rFonts w:ascii="Times New Roman" w:eastAsia="Times New Roman" w:hAnsi="Times New Roman" w:cs="Times New Roman"/>
          <w:color w:val="000000"/>
          <w:lang w:eastAsia="en-GB"/>
        </w:rPr>
        <w:t>Factors.</w:t>
      </w:r>
      <w:r w:rsidRPr="00FB2410">
        <w:rPr>
          <w:rFonts w:ascii="Times New Roman" w:eastAsia="Times New Roman" w:hAnsi="Times New Roman" w:cs="Times New Roman"/>
          <w:i/>
          <w:iCs/>
          <w:color w:val="000000"/>
          <w:lang w:eastAsia="en-GB"/>
        </w:rPr>
        <w:t>Journal</w:t>
      </w:r>
      <w:proofErr w:type="spellEnd"/>
      <w:r w:rsidRPr="00FB2410">
        <w:rPr>
          <w:rFonts w:ascii="Times New Roman" w:eastAsia="Times New Roman" w:hAnsi="Times New Roman" w:cs="Times New Roman"/>
          <w:i/>
          <w:iCs/>
          <w:color w:val="000000"/>
          <w:lang w:eastAsia="en-GB"/>
        </w:rPr>
        <w:t xml:space="preserve"> of Geophysical Research: Space Physics</w:t>
      </w:r>
      <w:r w:rsidRPr="00FB2410">
        <w:rPr>
          <w:rFonts w:ascii="Times New Roman" w:eastAsia="Times New Roman" w:hAnsi="Times New Roman" w:cs="Times New Roman"/>
          <w:color w:val="000000"/>
          <w:lang w:eastAsia="en-GB"/>
        </w:rPr>
        <w:t xml:space="preserve">, </w:t>
      </w:r>
      <w:r w:rsidRPr="00FB2410">
        <w:rPr>
          <w:rFonts w:ascii="Times New Roman" w:eastAsia="Times New Roman" w:hAnsi="Times New Roman" w:cs="Times New Roman"/>
          <w:i/>
          <w:iCs/>
          <w:color w:val="000000"/>
          <w:lang w:eastAsia="en-GB"/>
        </w:rPr>
        <w:t>124</w:t>
      </w:r>
      <w:r w:rsidRPr="00FB2410">
        <w:rPr>
          <w:rFonts w:ascii="Times New Roman" w:eastAsia="Times New Roman" w:hAnsi="Times New Roman" w:cs="Times New Roman"/>
          <w:color w:val="000000"/>
          <w:lang w:eastAsia="en-GB"/>
        </w:rPr>
        <w:t xml:space="preserve">(1), 765–781. </w:t>
      </w:r>
      <w:hyperlink r:id="rId83">
        <w:r w:rsidRPr="00FB2410">
          <w:rPr>
            <w:rStyle w:val="Hyperlink"/>
            <w:rFonts w:ascii="Times New Roman" w:eastAsia="Times New Roman" w:hAnsi="Times New Roman" w:cs="Times New Roman"/>
            <w:color w:val="4472C4" w:themeColor="accent5"/>
            <w:lang w:eastAsia="en-GB"/>
          </w:rPr>
          <w:t>https://doi.org/10.1029/2018JA026049</w:t>
        </w:r>
      </w:hyperlink>
      <w:r w:rsidR="00CE6864" w:rsidRPr="00FB2410">
        <w:rPr>
          <w:rStyle w:val="Hyperlink"/>
          <w:rFonts w:ascii="Times New Roman" w:eastAsia="Times New Roman" w:hAnsi="Times New Roman" w:cs="Times New Roman"/>
          <w:color w:val="000000"/>
          <w:lang w:eastAsia="en-GB"/>
        </w:rPr>
        <w:t xml:space="preserve"> </w:t>
      </w:r>
    </w:p>
    <w:p w:rsidR="00695C8B" w:rsidRPr="00FB2410" w:rsidRDefault="00935B80">
      <w:pPr>
        <w:spacing w:line="240" w:lineRule="auto"/>
        <w:ind w:hanging="284"/>
        <w:rPr>
          <w:rFonts w:ascii="Times New Roman" w:hAnsi="Times New Roman" w:cs="Times New Roman"/>
        </w:rPr>
      </w:pPr>
      <w:proofErr w:type="spellStart"/>
      <w:r w:rsidRPr="00FB2410">
        <w:rPr>
          <w:rFonts w:ascii="Times New Roman" w:hAnsi="Times New Roman" w:cs="Times New Roman"/>
          <w:color w:val="000000"/>
          <w:spacing w:val="4"/>
          <w:shd w:val="clear" w:color="auto" w:fill="FCFCFC"/>
        </w:rPr>
        <w:t>Marov</w:t>
      </w:r>
      <w:proofErr w:type="spellEnd"/>
      <w:r w:rsidRPr="00FB2410">
        <w:rPr>
          <w:rFonts w:ascii="Times New Roman" w:hAnsi="Times New Roman" w:cs="Times New Roman"/>
          <w:color w:val="000000"/>
          <w:spacing w:val="4"/>
          <w:shd w:val="clear" w:color="auto" w:fill="FCFCFC"/>
        </w:rPr>
        <w:t xml:space="preserve"> M.Y., </w:t>
      </w:r>
      <w:proofErr w:type="spellStart"/>
      <w:r w:rsidRPr="00FB2410">
        <w:rPr>
          <w:rFonts w:ascii="Times New Roman" w:hAnsi="Times New Roman" w:cs="Times New Roman"/>
          <w:color w:val="000000"/>
          <w:spacing w:val="4"/>
          <w:shd w:val="clear" w:color="auto" w:fill="FCFCFC"/>
        </w:rPr>
        <w:t>Kuznetsov</w:t>
      </w:r>
      <w:proofErr w:type="spellEnd"/>
      <w:r w:rsidRPr="00FB2410">
        <w:rPr>
          <w:rFonts w:ascii="Times New Roman" w:hAnsi="Times New Roman" w:cs="Times New Roman"/>
          <w:color w:val="000000"/>
          <w:spacing w:val="4"/>
          <w:shd w:val="clear" w:color="auto" w:fill="FCFCFC"/>
        </w:rPr>
        <w:t xml:space="preserve"> V.D. (2015) Solar Flares and Impact on Earth. In: </w:t>
      </w:r>
      <w:proofErr w:type="spellStart"/>
      <w:r w:rsidRPr="00FB2410">
        <w:rPr>
          <w:rFonts w:ascii="Times New Roman" w:hAnsi="Times New Roman" w:cs="Times New Roman"/>
          <w:color w:val="000000"/>
          <w:spacing w:val="4"/>
          <w:shd w:val="clear" w:color="auto" w:fill="FCFCFC"/>
        </w:rPr>
        <w:t>Pelton</w:t>
      </w:r>
      <w:proofErr w:type="spellEnd"/>
      <w:r w:rsidRPr="00FB2410">
        <w:rPr>
          <w:rFonts w:ascii="Times New Roman" w:hAnsi="Times New Roman" w:cs="Times New Roman"/>
          <w:color w:val="000000"/>
          <w:spacing w:val="4"/>
          <w:shd w:val="clear" w:color="auto" w:fill="FCFCFC"/>
        </w:rPr>
        <w:t xml:space="preserve"> J., </w:t>
      </w:r>
      <w:proofErr w:type="spellStart"/>
      <w:r w:rsidRPr="00FB2410">
        <w:rPr>
          <w:rFonts w:ascii="Times New Roman" w:hAnsi="Times New Roman" w:cs="Times New Roman"/>
          <w:color w:val="000000"/>
          <w:spacing w:val="4"/>
          <w:shd w:val="clear" w:color="auto" w:fill="FCFCFC"/>
        </w:rPr>
        <w:t>Allahdadi</w:t>
      </w:r>
      <w:proofErr w:type="spellEnd"/>
      <w:r w:rsidRPr="00FB2410">
        <w:rPr>
          <w:rFonts w:ascii="Times New Roman" w:hAnsi="Times New Roman" w:cs="Times New Roman"/>
          <w:color w:val="000000"/>
          <w:spacing w:val="4"/>
          <w:shd w:val="clear" w:color="auto" w:fill="FCFCFC"/>
        </w:rPr>
        <w:t xml:space="preserve"> F. (</w:t>
      </w:r>
      <w:proofErr w:type="spellStart"/>
      <w:proofErr w:type="gramStart"/>
      <w:r w:rsidRPr="00FB2410">
        <w:rPr>
          <w:rFonts w:ascii="Times New Roman" w:hAnsi="Times New Roman" w:cs="Times New Roman"/>
          <w:color w:val="000000"/>
          <w:spacing w:val="4"/>
          <w:shd w:val="clear" w:color="auto" w:fill="FCFCFC"/>
        </w:rPr>
        <w:t>eds</w:t>
      </w:r>
      <w:proofErr w:type="spellEnd"/>
      <w:proofErr w:type="gramEnd"/>
      <w:r w:rsidRPr="00FB2410">
        <w:rPr>
          <w:rFonts w:ascii="Times New Roman" w:hAnsi="Times New Roman" w:cs="Times New Roman"/>
          <w:color w:val="000000"/>
          <w:spacing w:val="4"/>
          <w:shd w:val="clear" w:color="auto" w:fill="FCFCFC"/>
        </w:rPr>
        <w:t xml:space="preserve">) Handbook of Cosmic Hazards and Planetary </w:t>
      </w:r>
      <w:proofErr w:type="spellStart"/>
      <w:r w:rsidRPr="00FB2410">
        <w:rPr>
          <w:rFonts w:ascii="Times New Roman" w:hAnsi="Times New Roman" w:cs="Times New Roman"/>
          <w:color w:val="000000"/>
          <w:spacing w:val="4"/>
          <w:shd w:val="clear" w:color="auto" w:fill="FCFCFC"/>
        </w:rPr>
        <w:t>Defense</w:t>
      </w:r>
      <w:proofErr w:type="spellEnd"/>
      <w:r w:rsidRPr="00FB2410">
        <w:rPr>
          <w:rFonts w:ascii="Times New Roman" w:hAnsi="Times New Roman" w:cs="Times New Roman"/>
          <w:color w:val="000000"/>
          <w:spacing w:val="4"/>
          <w:shd w:val="clear" w:color="auto" w:fill="FCFCFC"/>
        </w:rPr>
        <w:t xml:space="preserve">. Springer, </w:t>
      </w:r>
      <w:proofErr w:type="spellStart"/>
      <w:r w:rsidRPr="00FB2410">
        <w:rPr>
          <w:rFonts w:ascii="Times New Roman" w:hAnsi="Times New Roman" w:cs="Times New Roman"/>
          <w:color w:val="000000"/>
          <w:spacing w:val="4"/>
          <w:shd w:val="clear" w:color="auto" w:fill="FCFCFC"/>
        </w:rPr>
        <w:t>Cham.</w:t>
      </w:r>
      <w:hyperlink r:id="rId84">
        <w:r w:rsidRPr="00FB2410">
          <w:rPr>
            <w:rStyle w:val="Hyperlink"/>
            <w:rFonts w:ascii="Times New Roman" w:hAnsi="Times New Roman" w:cs="Times New Roman"/>
            <w:color w:val="4472C4" w:themeColor="accent5"/>
            <w:spacing w:val="4"/>
            <w:shd w:val="clear" w:color="auto" w:fill="FCFCFC"/>
          </w:rPr>
          <w:t>https</w:t>
        </w:r>
        <w:proofErr w:type="spellEnd"/>
        <w:r w:rsidRPr="00FB2410">
          <w:rPr>
            <w:rStyle w:val="Hyperlink"/>
            <w:rFonts w:ascii="Times New Roman" w:hAnsi="Times New Roman" w:cs="Times New Roman"/>
            <w:color w:val="4472C4" w:themeColor="accent5"/>
            <w:spacing w:val="4"/>
            <w:shd w:val="clear" w:color="auto" w:fill="FCFCFC"/>
          </w:rPr>
          <w:t>://doi.org/10.1007/978-3-319-03952-7_1</w:t>
        </w:r>
      </w:hyperlink>
      <w:r w:rsidR="00CE6864" w:rsidRPr="00FB2410">
        <w:rPr>
          <w:rStyle w:val="Hyperlink"/>
          <w:rFonts w:ascii="Times New Roman" w:hAnsi="Times New Roman" w:cs="Times New Roman"/>
          <w:color w:val="000000"/>
          <w:spacing w:val="4"/>
          <w:shd w:val="clear" w:color="auto" w:fill="FCFCFC"/>
        </w:rPr>
        <w:t xml:space="preserve"> </w:t>
      </w:r>
    </w:p>
    <w:p w:rsidR="00695C8B" w:rsidRPr="00FB2410" w:rsidRDefault="00935B80">
      <w:pPr>
        <w:spacing w:line="240" w:lineRule="auto"/>
        <w:ind w:hanging="284"/>
        <w:rPr>
          <w:rFonts w:ascii="Times New Roman" w:hAnsi="Times New Roman" w:cs="Times New Roman"/>
          <w:color w:val="000000"/>
        </w:rPr>
      </w:pPr>
      <w:proofErr w:type="spellStart"/>
      <w:r w:rsidRPr="00FB2410">
        <w:rPr>
          <w:rFonts w:ascii="Times New Roman" w:hAnsi="Times New Roman" w:cs="Times New Roman"/>
          <w:color w:val="000000"/>
          <w:shd w:val="clear" w:color="auto" w:fill="FFFFFF"/>
        </w:rPr>
        <w:t>Morlet</w:t>
      </w:r>
      <w:proofErr w:type="spellEnd"/>
      <w:r w:rsidRPr="00FB2410">
        <w:rPr>
          <w:rFonts w:ascii="Times New Roman" w:hAnsi="Times New Roman" w:cs="Times New Roman"/>
          <w:color w:val="000000"/>
          <w:shd w:val="clear" w:color="auto" w:fill="FFFFFF"/>
        </w:rPr>
        <w:t xml:space="preserve">, J., </w:t>
      </w:r>
      <w:proofErr w:type="spellStart"/>
      <w:r w:rsidRPr="00FB2410">
        <w:rPr>
          <w:rFonts w:ascii="Times New Roman" w:hAnsi="Times New Roman" w:cs="Times New Roman"/>
          <w:color w:val="000000"/>
          <w:shd w:val="clear" w:color="auto" w:fill="FFFFFF"/>
        </w:rPr>
        <w:t>Arens</w:t>
      </w:r>
      <w:proofErr w:type="spellEnd"/>
      <w:r w:rsidRPr="00FB2410">
        <w:rPr>
          <w:rFonts w:ascii="Times New Roman" w:hAnsi="Times New Roman" w:cs="Times New Roman"/>
          <w:color w:val="000000"/>
          <w:shd w:val="clear" w:color="auto" w:fill="FFFFFF"/>
        </w:rPr>
        <w:t xml:space="preserve">, G., </w:t>
      </w:r>
      <w:proofErr w:type="spellStart"/>
      <w:r w:rsidRPr="00FB2410">
        <w:rPr>
          <w:rFonts w:ascii="Times New Roman" w:hAnsi="Times New Roman" w:cs="Times New Roman"/>
          <w:color w:val="000000"/>
          <w:shd w:val="clear" w:color="auto" w:fill="FFFFFF"/>
        </w:rPr>
        <w:t>Fourgeau</w:t>
      </w:r>
      <w:proofErr w:type="spellEnd"/>
      <w:r w:rsidRPr="00FB2410">
        <w:rPr>
          <w:rFonts w:ascii="Times New Roman" w:hAnsi="Times New Roman" w:cs="Times New Roman"/>
          <w:color w:val="000000"/>
          <w:shd w:val="clear" w:color="auto" w:fill="FFFFFF"/>
        </w:rPr>
        <w:t>, E., &amp;</w:t>
      </w:r>
      <w:proofErr w:type="spellStart"/>
      <w:r w:rsidRPr="00FB2410">
        <w:rPr>
          <w:rFonts w:ascii="Times New Roman" w:hAnsi="Times New Roman" w:cs="Times New Roman"/>
          <w:color w:val="000000"/>
          <w:shd w:val="clear" w:color="auto" w:fill="FFFFFF"/>
        </w:rPr>
        <w:t>Glard</w:t>
      </w:r>
      <w:proofErr w:type="spellEnd"/>
      <w:r w:rsidRPr="00FB2410">
        <w:rPr>
          <w:rFonts w:ascii="Times New Roman" w:hAnsi="Times New Roman" w:cs="Times New Roman"/>
          <w:color w:val="000000"/>
          <w:shd w:val="clear" w:color="auto" w:fill="FFFFFF"/>
        </w:rPr>
        <w:t xml:space="preserve">, D. (1982). Wave propagation and sampling theory—Part I: Complex signal and scattering in </w:t>
      </w:r>
      <w:proofErr w:type="spellStart"/>
      <w:r w:rsidRPr="00FB2410">
        <w:rPr>
          <w:rFonts w:ascii="Times New Roman" w:hAnsi="Times New Roman" w:cs="Times New Roman"/>
          <w:color w:val="000000"/>
          <w:shd w:val="clear" w:color="auto" w:fill="FFFFFF"/>
        </w:rPr>
        <w:t>multilayered</w:t>
      </w:r>
      <w:proofErr w:type="spellEnd"/>
      <w:r w:rsidRPr="00FB2410">
        <w:rPr>
          <w:rFonts w:ascii="Times New Roman" w:hAnsi="Times New Roman" w:cs="Times New Roman"/>
          <w:color w:val="000000"/>
          <w:shd w:val="clear" w:color="auto" w:fill="FFFFFF"/>
        </w:rPr>
        <w:t xml:space="preserve"> media. </w:t>
      </w:r>
      <w:r w:rsidRPr="00FB2410">
        <w:rPr>
          <w:rFonts w:ascii="Times New Roman" w:hAnsi="Times New Roman" w:cs="Times New Roman"/>
          <w:i/>
          <w:iCs/>
          <w:color w:val="000000"/>
          <w:shd w:val="clear" w:color="auto" w:fill="FFFFFF"/>
        </w:rPr>
        <w:t>Geophysics</w:t>
      </w:r>
      <w:r w:rsidRPr="00FB2410">
        <w:rPr>
          <w:rFonts w:ascii="Times New Roman" w:hAnsi="Times New Roman" w:cs="Times New Roman"/>
          <w:color w:val="000000"/>
          <w:shd w:val="clear" w:color="auto" w:fill="FFFFFF"/>
        </w:rPr>
        <w:t>, </w:t>
      </w:r>
      <w:r w:rsidRPr="00FB2410">
        <w:rPr>
          <w:rFonts w:ascii="Times New Roman" w:hAnsi="Times New Roman" w:cs="Times New Roman"/>
          <w:i/>
          <w:iCs/>
          <w:color w:val="000000"/>
          <w:shd w:val="clear" w:color="auto" w:fill="FFFFFF"/>
        </w:rPr>
        <w:t>47</w:t>
      </w:r>
      <w:r w:rsidRPr="00FB2410">
        <w:rPr>
          <w:rFonts w:ascii="Times New Roman" w:hAnsi="Times New Roman" w:cs="Times New Roman"/>
          <w:color w:val="000000"/>
          <w:shd w:val="clear" w:color="auto" w:fill="FFFFFF"/>
        </w:rPr>
        <w:t>(2), 203-221.</w:t>
      </w:r>
      <w:r w:rsidR="00271DDE" w:rsidRPr="00FB2410">
        <w:rPr>
          <w:rFonts w:ascii="Times New Roman" w:hAnsi="Times New Roman" w:cs="Times New Roman"/>
        </w:rPr>
        <w:t xml:space="preserve"> </w:t>
      </w:r>
      <w:hyperlink r:id="rId85" w:history="1">
        <w:r w:rsidR="00271DDE" w:rsidRPr="00FB2410">
          <w:rPr>
            <w:rStyle w:val="Hyperlink"/>
            <w:rFonts w:ascii="Times New Roman" w:hAnsi="Times New Roman" w:cs="Times New Roman"/>
            <w:color w:val="4472C4" w:themeColor="accent5"/>
            <w:spacing w:val="12"/>
            <w:shd w:val="clear" w:color="auto" w:fill="F6F5F5"/>
          </w:rPr>
          <w:t>https://doi.org/10.1190/1.1441328</w:t>
        </w:r>
      </w:hyperlink>
      <w:r w:rsidR="00271DDE" w:rsidRPr="00FB2410">
        <w:rPr>
          <w:rFonts w:ascii="Times New Roman" w:hAnsi="Times New Roman" w:cs="Times New Roman"/>
          <w:color w:val="4472C4" w:themeColor="accent5"/>
        </w:rPr>
        <w:t xml:space="preserve"> </w:t>
      </w:r>
    </w:p>
    <w:p w:rsidR="00695C8B" w:rsidRPr="00FB2410" w:rsidRDefault="00935B80">
      <w:pPr>
        <w:spacing w:line="240" w:lineRule="auto"/>
        <w:ind w:hanging="284"/>
        <w:rPr>
          <w:rFonts w:ascii="Times New Roman" w:hAnsi="Times New Roman" w:cs="Times New Roman"/>
        </w:rPr>
      </w:pPr>
      <w:proofErr w:type="spellStart"/>
      <w:r w:rsidRPr="00FB2410">
        <w:rPr>
          <w:rFonts w:ascii="Times New Roman" w:eastAsia="Times New Roman" w:hAnsi="Times New Roman" w:cs="Times New Roman"/>
          <w:color w:val="000000"/>
          <w:lang w:eastAsia="en-GB"/>
        </w:rPr>
        <w:t>Mukhtarov</w:t>
      </w:r>
      <w:proofErr w:type="spellEnd"/>
      <w:r w:rsidRPr="00FB2410">
        <w:rPr>
          <w:rFonts w:ascii="Times New Roman" w:eastAsia="Times New Roman" w:hAnsi="Times New Roman" w:cs="Times New Roman"/>
          <w:color w:val="000000"/>
          <w:lang w:eastAsia="en-GB"/>
        </w:rPr>
        <w:t xml:space="preserve">, P., </w:t>
      </w:r>
      <w:proofErr w:type="spellStart"/>
      <w:r w:rsidRPr="00FB2410">
        <w:rPr>
          <w:rFonts w:ascii="Times New Roman" w:eastAsia="Times New Roman" w:hAnsi="Times New Roman" w:cs="Times New Roman"/>
          <w:color w:val="000000"/>
          <w:lang w:eastAsia="en-GB"/>
        </w:rPr>
        <w:t>Andonov</w:t>
      </w:r>
      <w:proofErr w:type="spellEnd"/>
      <w:r w:rsidRPr="00FB2410">
        <w:rPr>
          <w:rFonts w:ascii="Times New Roman" w:eastAsia="Times New Roman" w:hAnsi="Times New Roman" w:cs="Times New Roman"/>
          <w:color w:val="000000"/>
          <w:lang w:eastAsia="en-GB"/>
        </w:rPr>
        <w:t xml:space="preserve">, B., </w:t>
      </w:r>
      <w:proofErr w:type="spellStart"/>
      <w:r w:rsidRPr="00FB2410">
        <w:rPr>
          <w:rFonts w:ascii="Times New Roman" w:eastAsia="Times New Roman" w:hAnsi="Times New Roman" w:cs="Times New Roman"/>
          <w:color w:val="000000"/>
          <w:lang w:eastAsia="en-GB"/>
        </w:rPr>
        <w:t>Borries</w:t>
      </w:r>
      <w:proofErr w:type="spellEnd"/>
      <w:r w:rsidRPr="00FB2410">
        <w:rPr>
          <w:rFonts w:ascii="Times New Roman" w:eastAsia="Times New Roman" w:hAnsi="Times New Roman" w:cs="Times New Roman"/>
          <w:color w:val="000000"/>
          <w:lang w:eastAsia="en-GB"/>
        </w:rPr>
        <w:t xml:space="preserve">, C., </w:t>
      </w:r>
      <w:proofErr w:type="spellStart"/>
      <w:r w:rsidRPr="00FB2410">
        <w:rPr>
          <w:rFonts w:ascii="Times New Roman" w:eastAsia="Times New Roman" w:hAnsi="Times New Roman" w:cs="Times New Roman"/>
          <w:color w:val="000000"/>
          <w:lang w:eastAsia="en-GB"/>
        </w:rPr>
        <w:t>Pancheva</w:t>
      </w:r>
      <w:proofErr w:type="spellEnd"/>
      <w:r w:rsidRPr="00FB2410">
        <w:rPr>
          <w:rFonts w:ascii="Times New Roman" w:eastAsia="Times New Roman" w:hAnsi="Times New Roman" w:cs="Times New Roman"/>
          <w:color w:val="000000"/>
          <w:lang w:eastAsia="en-GB"/>
        </w:rPr>
        <w:t>, D., &amp;</w:t>
      </w:r>
      <w:proofErr w:type="spellStart"/>
      <w:r w:rsidRPr="00FB2410">
        <w:rPr>
          <w:rFonts w:ascii="Times New Roman" w:eastAsia="Times New Roman" w:hAnsi="Times New Roman" w:cs="Times New Roman"/>
          <w:color w:val="000000"/>
          <w:lang w:eastAsia="en-GB"/>
        </w:rPr>
        <w:t>Jakowski</w:t>
      </w:r>
      <w:proofErr w:type="spellEnd"/>
      <w:r w:rsidRPr="00FB2410">
        <w:rPr>
          <w:rFonts w:ascii="Times New Roman" w:eastAsia="Times New Roman" w:hAnsi="Times New Roman" w:cs="Times New Roman"/>
          <w:color w:val="000000"/>
          <w:lang w:eastAsia="en-GB"/>
        </w:rPr>
        <w:t xml:space="preserve">, N. (2010). Forcing of the ionosphere from above and below during the Arctic winter of 2005/2006. </w:t>
      </w:r>
      <w:r w:rsidRPr="00FB2410">
        <w:rPr>
          <w:rFonts w:ascii="Times New Roman" w:eastAsia="Times New Roman" w:hAnsi="Times New Roman" w:cs="Times New Roman"/>
          <w:i/>
          <w:iCs/>
          <w:color w:val="000000"/>
          <w:lang w:eastAsia="en-GB"/>
        </w:rPr>
        <w:t>Journal of Atmospheric and Solar-Terrestrial Physics</w:t>
      </w:r>
      <w:r w:rsidRPr="00FB2410">
        <w:rPr>
          <w:rFonts w:ascii="Times New Roman" w:eastAsia="Times New Roman" w:hAnsi="Times New Roman" w:cs="Times New Roman"/>
          <w:color w:val="000000"/>
          <w:lang w:eastAsia="en-GB"/>
        </w:rPr>
        <w:t xml:space="preserve">, </w:t>
      </w:r>
      <w:r w:rsidRPr="00FB2410">
        <w:rPr>
          <w:rFonts w:ascii="Times New Roman" w:eastAsia="Times New Roman" w:hAnsi="Times New Roman" w:cs="Times New Roman"/>
          <w:i/>
          <w:iCs/>
          <w:color w:val="000000"/>
          <w:lang w:eastAsia="en-GB"/>
        </w:rPr>
        <w:t>72</w:t>
      </w:r>
      <w:r w:rsidRPr="00FB2410">
        <w:rPr>
          <w:rFonts w:ascii="Times New Roman" w:eastAsia="Times New Roman" w:hAnsi="Times New Roman" w:cs="Times New Roman"/>
          <w:color w:val="000000"/>
          <w:lang w:eastAsia="en-GB"/>
        </w:rPr>
        <w:t xml:space="preserve">(2–3), 193–205. </w:t>
      </w:r>
      <w:hyperlink r:id="rId86">
        <w:r w:rsidRPr="00FB2410">
          <w:rPr>
            <w:rStyle w:val="Hyperlink"/>
            <w:rFonts w:ascii="Times New Roman" w:eastAsia="Times New Roman" w:hAnsi="Times New Roman" w:cs="Times New Roman"/>
            <w:color w:val="4472C4" w:themeColor="accent5"/>
            <w:lang w:eastAsia="en-GB"/>
          </w:rPr>
          <w:t>https://doi.org/10.1016/j.jastp.2009.11.008</w:t>
        </w:r>
      </w:hyperlink>
      <w:r w:rsidR="00CE6864" w:rsidRPr="00FB2410">
        <w:rPr>
          <w:rStyle w:val="Hyperlink"/>
          <w:rFonts w:ascii="Times New Roman" w:eastAsia="Times New Roman" w:hAnsi="Times New Roman" w:cs="Times New Roman"/>
          <w:color w:val="000000"/>
          <w:lang w:eastAsia="en-GB"/>
        </w:rPr>
        <w:t xml:space="preserve"> </w:t>
      </w:r>
    </w:p>
    <w:p w:rsidR="00695C8B" w:rsidRPr="00FB2410" w:rsidRDefault="00935B80">
      <w:pPr>
        <w:spacing w:line="240" w:lineRule="auto"/>
        <w:ind w:hanging="284"/>
        <w:rPr>
          <w:rFonts w:ascii="Times New Roman" w:hAnsi="Times New Roman" w:cs="Times New Roman"/>
          <w:color w:val="000000"/>
        </w:rPr>
      </w:pPr>
      <w:proofErr w:type="spellStart"/>
      <w:r w:rsidRPr="00FB2410">
        <w:rPr>
          <w:rFonts w:ascii="Times New Roman" w:hAnsi="Times New Roman" w:cs="Times New Roman"/>
          <w:color w:val="000000"/>
          <w:shd w:val="clear" w:color="auto" w:fill="FFFFFF"/>
        </w:rPr>
        <w:lastRenderedPageBreak/>
        <w:t>Oikonomou</w:t>
      </w:r>
      <w:proofErr w:type="spellEnd"/>
      <w:r w:rsidRPr="00FB2410">
        <w:rPr>
          <w:rFonts w:ascii="Times New Roman" w:hAnsi="Times New Roman" w:cs="Times New Roman"/>
          <w:color w:val="000000"/>
          <w:shd w:val="clear" w:color="auto" w:fill="FFFFFF"/>
        </w:rPr>
        <w:t xml:space="preserve">, C., </w:t>
      </w:r>
      <w:proofErr w:type="spellStart"/>
      <w:r w:rsidRPr="00FB2410">
        <w:rPr>
          <w:rFonts w:ascii="Times New Roman" w:hAnsi="Times New Roman" w:cs="Times New Roman"/>
          <w:color w:val="000000"/>
          <w:shd w:val="clear" w:color="auto" w:fill="FFFFFF"/>
        </w:rPr>
        <w:t>Haralambous</w:t>
      </w:r>
      <w:proofErr w:type="spellEnd"/>
      <w:r w:rsidRPr="00FB2410">
        <w:rPr>
          <w:rFonts w:ascii="Times New Roman" w:hAnsi="Times New Roman" w:cs="Times New Roman"/>
          <w:color w:val="000000"/>
          <w:shd w:val="clear" w:color="auto" w:fill="FFFFFF"/>
        </w:rPr>
        <w:t xml:space="preserve">, H., &amp; Muslim, B. (2016). Investigation of </w:t>
      </w:r>
      <w:proofErr w:type="spellStart"/>
      <w:r w:rsidRPr="00FB2410">
        <w:rPr>
          <w:rFonts w:ascii="Times New Roman" w:hAnsi="Times New Roman" w:cs="Times New Roman"/>
          <w:color w:val="000000"/>
          <w:shd w:val="clear" w:color="auto" w:fill="FFFFFF"/>
        </w:rPr>
        <w:t>ionospheric</w:t>
      </w:r>
      <w:proofErr w:type="spellEnd"/>
      <w:r w:rsidRPr="00FB2410">
        <w:rPr>
          <w:rFonts w:ascii="Times New Roman" w:hAnsi="Times New Roman" w:cs="Times New Roman"/>
          <w:color w:val="000000"/>
          <w:shd w:val="clear" w:color="auto" w:fill="FFFFFF"/>
        </w:rPr>
        <w:t xml:space="preserve"> TEC precursors related to the M7. 8 Nepal and M8. 3 Chile earthquakes in 2015 based on spectral and statistical analysis. </w:t>
      </w:r>
      <w:r w:rsidRPr="00FB2410">
        <w:rPr>
          <w:rFonts w:ascii="Times New Roman" w:hAnsi="Times New Roman" w:cs="Times New Roman"/>
          <w:i/>
          <w:iCs/>
          <w:color w:val="000000"/>
          <w:shd w:val="clear" w:color="auto" w:fill="FFFFFF"/>
        </w:rPr>
        <w:t>Natural Hazards</w:t>
      </w:r>
      <w:r w:rsidRPr="00FB2410">
        <w:rPr>
          <w:rFonts w:ascii="Times New Roman" w:hAnsi="Times New Roman" w:cs="Times New Roman"/>
          <w:color w:val="000000"/>
          <w:shd w:val="clear" w:color="auto" w:fill="FFFFFF"/>
        </w:rPr>
        <w:t>, </w:t>
      </w:r>
      <w:r w:rsidRPr="00FB2410">
        <w:rPr>
          <w:rFonts w:ascii="Times New Roman" w:hAnsi="Times New Roman" w:cs="Times New Roman"/>
          <w:i/>
          <w:iCs/>
          <w:color w:val="000000"/>
          <w:shd w:val="clear" w:color="auto" w:fill="FFFFFF"/>
        </w:rPr>
        <w:t>83</w:t>
      </w:r>
      <w:r w:rsidRPr="00FB2410">
        <w:rPr>
          <w:rFonts w:ascii="Times New Roman" w:hAnsi="Times New Roman" w:cs="Times New Roman"/>
          <w:color w:val="000000"/>
          <w:shd w:val="clear" w:color="auto" w:fill="FFFFFF"/>
        </w:rPr>
        <w:t>(1), 97-116.</w:t>
      </w:r>
      <w:r w:rsidR="00271DDE" w:rsidRPr="00FB2410">
        <w:rPr>
          <w:rFonts w:ascii="Times New Roman" w:hAnsi="Times New Roman" w:cs="Times New Roman"/>
        </w:rPr>
        <w:t xml:space="preserve"> </w:t>
      </w:r>
      <w:hyperlink r:id="rId87" w:history="1">
        <w:r w:rsidR="00271DDE" w:rsidRPr="00FB2410">
          <w:rPr>
            <w:rStyle w:val="Hyperlink"/>
            <w:rFonts w:ascii="Times New Roman" w:hAnsi="Times New Roman" w:cs="Times New Roman"/>
            <w:color w:val="004B83"/>
            <w:shd w:val="clear" w:color="auto" w:fill="FCFCFC"/>
          </w:rPr>
          <w:t>https://doi.org/10.1007/s11069-016-2409-7</w:t>
        </w:r>
      </w:hyperlink>
      <w:r w:rsidR="00271DDE" w:rsidRPr="00FB2410">
        <w:rPr>
          <w:rFonts w:ascii="Times New Roman" w:hAnsi="Times New Roman" w:cs="Times New Roman"/>
        </w:rPr>
        <w:t xml:space="preserve"> </w:t>
      </w:r>
    </w:p>
    <w:p w:rsidR="00695C8B" w:rsidRPr="00FB2410" w:rsidRDefault="00935B80">
      <w:pPr>
        <w:spacing w:line="240" w:lineRule="auto"/>
        <w:ind w:hanging="284"/>
        <w:rPr>
          <w:rFonts w:ascii="Times New Roman" w:hAnsi="Times New Roman" w:cs="Times New Roman"/>
          <w:color w:val="4472C4" w:themeColor="accent5"/>
        </w:rPr>
      </w:pPr>
      <w:proofErr w:type="spellStart"/>
      <w:r w:rsidRPr="00FB2410">
        <w:rPr>
          <w:rFonts w:ascii="Times New Roman" w:eastAsia="Times New Roman" w:hAnsi="Times New Roman" w:cs="Times New Roman"/>
          <w:color w:val="000000"/>
          <w:lang w:eastAsia="en-GB"/>
        </w:rPr>
        <w:t>Ogwala</w:t>
      </w:r>
      <w:proofErr w:type="spellEnd"/>
      <w:r w:rsidRPr="00FB2410">
        <w:rPr>
          <w:rFonts w:ascii="Times New Roman" w:eastAsia="Times New Roman" w:hAnsi="Times New Roman" w:cs="Times New Roman"/>
          <w:color w:val="000000"/>
          <w:lang w:eastAsia="en-GB"/>
        </w:rPr>
        <w:t xml:space="preserve">, A., </w:t>
      </w:r>
      <w:proofErr w:type="spellStart"/>
      <w:r w:rsidRPr="00FB2410">
        <w:rPr>
          <w:rFonts w:ascii="Times New Roman" w:eastAsia="Times New Roman" w:hAnsi="Times New Roman" w:cs="Times New Roman"/>
          <w:color w:val="000000"/>
          <w:lang w:eastAsia="en-GB"/>
        </w:rPr>
        <w:t>Somoye</w:t>
      </w:r>
      <w:proofErr w:type="spellEnd"/>
      <w:r w:rsidRPr="00FB2410">
        <w:rPr>
          <w:rFonts w:ascii="Times New Roman" w:eastAsia="Times New Roman" w:hAnsi="Times New Roman" w:cs="Times New Roman"/>
          <w:color w:val="000000"/>
          <w:lang w:eastAsia="en-GB"/>
        </w:rPr>
        <w:t xml:space="preserve">, E. O., </w:t>
      </w:r>
      <w:proofErr w:type="spellStart"/>
      <w:r w:rsidRPr="00FB2410">
        <w:rPr>
          <w:rFonts w:ascii="Times New Roman" w:eastAsia="Times New Roman" w:hAnsi="Times New Roman" w:cs="Times New Roman"/>
          <w:color w:val="000000"/>
          <w:lang w:eastAsia="en-GB"/>
        </w:rPr>
        <w:t>Ogunmodimu</w:t>
      </w:r>
      <w:proofErr w:type="spellEnd"/>
      <w:r w:rsidRPr="00FB2410">
        <w:rPr>
          <w:rFonts w:ascii="Times New Roman" w:eastAsia="Times New Roman" w:hAnsi="Times New Roman" w:cs="Times New Roman"/>
          <w:color w:val="000000"/>
          <w:lang w:eastAsia="en-GB"/>
        </w:rPr>
        <w:t xml:space="preserve">, O., </w:t>
      </w:r>
      <w:proofErr w:type="spellStart"/>
      <w:r w:rsidRPr="00FB2410">
        <w:rPr>
          <w:rFonts w:ascii="Times New Roman" w:eastAsia="Times New Roman" w:hAnsi="Times New Roman" w:cs="Times New Roman"/>
          <w:color w:val="000000"/>
          <w:lang w:eastAsia="en-GB"/>
        </w:rPr>
        <w:t>Adeniji</w:t>
      </w:r>
      <w:proofErr w:type="spellEnd"/>
      <w:r w:rsidRPr="00FB2410">
        <w:rPr>
          <w:rFonts w:ascii="Times New Roman" w:eastAsia="Times New Roman" w:hAnsi="Times New Roman" w:cs="Times New Roman"/>
          <w:color w:val="000000"/>
          <w:lang w:eastAsia="en-GB"/>
        </w:rPr>
        <w:t xml:space="preserve">-Adele, R. A., </w:t>
      </w:r>
      <w:proofErr w:type="spellStart"/>
      <w:r w:rsidRPr="00FB2410">
        <w:rPr>
          <w:rFonts w:ascii="Times New Roman" w:eastAsia="Times New Roman" w:hAnsi="Times New Roman" w:cs="Times New Roman"/>
          <w:color w:val="000000"/>
          <w:lang w:eastAsia="en-GB"/>
        </w:rPr>
        <w:t>Onori</w:t>
      </w:r>
      <w:proofErr w:type="spellEnd"/>
      <w:r w:rsidRPr="00FB2410">
        <w:rPr>
          <w:rFonts w:ascii="Times New Roman" w:eastAsia="Times New Roman" w:hAnsi="Times New Roman" w:cs="Times New Roman"/>
          <w:color w:val="000000"/>
          <w:lang w:eastAsia="en-GB"/>
        </w:rPr>
        <w:t>, E. O., &amp;</w:t>
      </w:r>
      <w:proofErr w:type="spellStart"/>
      <w:r w:rsidRPr="00FB2410">
        <w:rPr>
          <w:rFonts w:ascii="Times New Roman" w:eastAsia="Times New Roman" w:hAnsi="Times New Roman" w:cs="Times New Roman"/>
          <w:color w:val="000000"/>
          <w:lang w:eastAsia="en-GB"/>
        </w:rPr>
        <w:t>Oyedokun</w:t>
      </w:r>
      <w:proofErr w:type="spellEnd"/>
      <w:r w:rsidRPr="00FB2410">
        <w:rPr>
          <w:rFonts w:ascii="Times New Roman" w:eastAsia="Times New Roman" w:hAnsi="Times New Roman" w:cs="Times New Roman"/>
          <w:color w:val="000000"/>
          <w:lang w:eastAsia="en-GB"/>
        </w:rPr>
        <w:t xml:space="preserve">, O. (2019). Diurnal, seasonal and solar cycle variation in total electron content and comparison with IRI-2016 model at </w:t>
      </w:r>
      <w:proofErr w:type="spellStart"/>
      <w:r w:rsidRPr="00FB2410">
        <w:rPr>
          <w:rFonts w:ascii="Times New Roman" w:eastAsia="Times New Roman" w:hAnsi="Times New Roman" w:cs="Times New Roman"/>
          <w:color w:val="000000"/>
          <w:lang w:eastAsia="en-GB"/>
        </w:rPr>
        <w:t>BirninKebbi</w:t>
      </w:r>
      <w:proofErr w:type="spellEnd"/>
      <w:r w:rsidRPr="00FB2410">
        <w:rPr>
          <w:rFonts w:ascii="Times New Roman" w:eastAsia="Times New Roman" w:hAnsi="Times New Roman" w:cs="Times New Roman"/>
          <w:color w:val="000000"/>
          <w:lang w:eastAsia="en-GB"/>
        </w:rPr>
        <w:t xml:space="preserve">. </w:t>
      </w:r>
      <w:proofErr w:type="spellStart"/>
      <w:r w:rsidRPr="00FB2410">
        <w:rPr>
          <w:rFonts w:ascii="Times New Roman" w:eastAsia="Times New Roman" w:hAnsi="Times New Roman" w:cs="Times New Roman"/>
          <w:i/>
          <w:iCs/>
          <w:color w:val="000000"/>
          <w:lang w:eastAsia="en-GB"/>
        </w:rPr>
        <w:t>AnnalesGeophysicae</w:t>
      </w:r>
      <w:proofErr w:type="spellEnd"/>
      <w:r w:rsidRPr="00FB2410">
        <w:rPr>
          <w:rFonts w:ascii="Times New Roman" w:eastAsia="Times New Roman" w:hAnsi="Times New Roman" w:cs="Times New Roman"/>
          <w:color w:val="000000"/>
          <w:lang w:eastAsia="en-GB"/>
        </w:rPr>
        <w:t xml:space="preserve">, </w:t>
      </w:r>
      <w:r w:rsidRPr="00FB2410">
        <w:rPr>
          <w:rFonts w:ascii="Times New Roman" w:eastAsia="Times New Roman" w:hAnsi="Times New Roman" w:cs="Times New Roman"/>
          <w:i/>
          <w:iCs/>
          <w:color w:val="000000"/>
          <w:lang w:eastAsia="en-GB"/>
        </w:rPr>
        <w:t>37</w:t>
      </w:r>
      <w:r w:rsidRPr="00FB2410">
        <w:rPr>
          <w:rFonts w:ascii="Times New Roman" w:eastAsia="Times New Roman" w:hAnsi="Times New Roman" w:cs="Times New Roman"/>
          <w:color w:val="000000"/>
          <w:lang w:eastAsia="en-GB"/>
        </w:rPr>
        <w:t xml:space="preserve">(5), 775–789. </w:t>
      </w:r>
      <w:hyperlink r:id="rId88">
        <w:r w:rsidRPr="00FB2410">
          <w:rPr>
            <w:rStyle w:val="Hyperlink"/>
            <w:rFonts w:ascii="Times New Roman" w:eastAsia="Times New Roman" w:hAnsi="Times New Roman" w:cs="Times New Roman"/>
            <w:color w:val="4472C4" w:themeColor="accent5"/>
            <w:lang w:eastAsia="en-GB"/>
          </w:rPr>
          <w:t>https://doi.org/10.5194/angeo-37-775-2019</w:t>
        </w:r>
      </w:hyperlink>
      <w:r w:rsidR="001A637E" w:rsidRPr="00FB2410">
        <w:rPr>
          <w:rStyle w:val="Hyperlink"/>
          <w:rFonts w:ascii="Times New Roman" w:eastAsia="Times New Roman" w:hAnsi="Times New Roman" w:cs="Times New Roman"/>
          <w:color w:val="4472C4" w:themeColor="accent5"/>
          <w:lang w:eastAsia="en-GB"/>
        </w:rPr>
        <w:t xml:space="preserve"> </w:t>
      </w:r>
      <w:r w:rsidR="00CE6864" w:rsidRPr="00FB2410">
        <w:rPr>
          <w:rStyle w:val="Hyperlink"/>
          <w:rFonts w:ascii="Times New Roman" w:eastAsia="Times New Roman" w:hAnsi="Times New Roman" w:cs="Times New Roman"/>
          <w:color w:val="4472C4" w:themeColor="accent5"/>
          <w:lang w:eastAsia="en-GB"/>
        </w:rPr>
        <w:t xml:space="preserve"> </w:t>
      </w:r>
    </w:p>
    <w:p w:rsidR="001A637E" w:rsidRPr="00FB2410" w:rsidRDefault="00935B80" w:rsidP="007F07CA">
      <w:pPr>
        <w:spacing w:after="0" w:line="240" w:lineRule="auto"/>
        <w:ind w:hanging="284"/>
        <w:rPr>
          <w:rFonts w:ascii="Times New Roman" w:hAnsi="Times New Roman" w:cs="Times New Roman"/>
        </w:rPr>
      </w:pPr>
      <w:proofErr w:type="spellStart"/>
      <w:r w:rsidRPr="00FB2410">
        <w:rPr>
          <w:rFonts w:ascii="Times New Roman" w:hAnsi="Times New Roman" w:cs="Times New Roman"/>
          <w:color w:val="000000"/>
          <w:shd w:val="clear" w:color="auto" w:fill="FFFFFF"/>
        </w:rPr>
        <w:t>Pedatella</w:t>
      </w:r>
      <w:proofErr w:type="spellEnd"/>
      <w:r w:rsidRPr="00FB2410">
        <w:rPr>
          <w:rFonts w:ascii="Times New Roman" w:hAnsi="Times New Roman" w:cs="Times New Roman"/>
          <w:color w:val="000000"/>
          <w:shd w:val="clear" w:color="auto" w:fill="FFFFFF"/>
        </w:rPr>
        <w:t xml:space="preserve">, N. M., Lei, J., Larson, K. M., &amp; Forbes, J. M. (2009). Observations of the </w:t>
      </w:r>
      <w:proofErr w:type="spellStart"/>
      <w:r w:rsidRPr="00FB2410">
        <w:rPr>
          <w:rFonts w:ascii="Times New Roman" w:hAnsi="Times New Roman" w:cs="Times New Roman"/>
          <w:color w:val="000000"/>
          <w:shd w:val="clear" w:color="auto" w:fill="FFFFFF"/>
        </w:rPr>
        <w:t>ionospheric</w:t>
      </w:r>
      <w:proofErr w:type="spellEnd"/>
      <w:r w:rsidRPr="00FB2410">
        <w:rPr>
          <w:rFonts w:ascii="Times New Roman" w:hAnsi="Times New Roman" w:cs="Times New Roman"/>
          <w:color w:val="000000"/>
          <w:shd w:val="clear" w:color="auto" w:fill="FFFFFF"/>
        </w:rPr>
        <w:t xml:space="preserve"> response to the 15 December 2006 geomagnetic storm: Long‐duration positive storm effect. </w:t>
      </w:r>
      <w:r w:rsidRPr="00FB2410">
        <w:rPr>
          <w:rFonts w:ascii="Times New Roman" w:hAnsi="Times New Roman" w:cs="Times New Roman"/>
          <w:i/>
          <w:iCs/>
          <w:color w:val="000000"/>
          <w:shd w:val="clear" w:color="auto" w:fill="FFFFFF"/>
        </w:rPr>
        <w:t>Journal of Geophysical Research: Space Physics</w:t>
      </w:r>
      <w:r w:rsidRPr="00FB2410">
        <w:rPr>
          <w:rFonts w:ascii="Times New Roman" w:hAnsi="Times New Roman" w:cs="Times New Roman"/>
          <w:color w:val="000000"/>
          <w:shd w:val="clear" w:color="auto" w:fill="FFFFFF"/>
        </w:rPr>
        <w:t>, </w:t>
      </w:r>
      <w:r w:rsidRPr="00FB2410">
        <w:rPr>
          <w:rFonts w:ascii="Times New Roman" w:hAnsi="Times New Roman" w:cs="Times New Roman"/>
          <w:i/>
          <w:iCs/>
          <w:color w:val="000000"/>
          <w:shd w:val="clear" w:color="auto" w:fill="FFFFFF"/>
        </w:rPr>
        <w:t>114</w:t>
      </w:r>
      <w:r w:rsidRPr="00FB2410">
        <w:rPr>
          <w:rFonts w:ascii="Times New Roman" w:hAnsi="Times New Roman" w:cs="Times New Roman"/>
          <w:color w:val="000000"/>
          <w:shd w:val="clear" w:color="auto" w:fill="FFFFFF"/>
        </w:rPr>
        <w:t>(A12).</w:t>
      </w:r>
      <w:r w:rsidR="001A637E" w:rsidRPr="00FB2410">
        <w:rPr>
          <w:rFonts w:ascii="Times New Roman" w:hAnsi="Times New Roman" w:cs="Times New Roman"/>
          <w:color w:val="767676"/>
          <w:shd w:val="clear" w:color="auto" w:fill="FFFFFF"/>
        </w:rPr>
        <w:t xml:space="preserve">  </w:t>
      </w:r>
    </w:p>
    <w:p w:rsidR="00695C8B" w:rsidRPr="00FB2410" w:rsidRDefault="003A551B" w:rsidP="001A637E">
      <w:pPr>
        <w:shd w:val="clear" w:color="auto" w:fill="FFFFFF"/>
        <w:rPr>
          <w:rFonts w:ascii="Times New Roman" w:hAnsi="Times New Roman" w:cs="Times New Roman"/>
          <w:color w:val="767676"/>
          <w:u w:val="single"/>
        </w:rPr>
      </w:pPr>
      <w:hyperlink r:id="rId89" w:history="1">
        <w:r w:rsidR="001A637E" w:rsidRPr="00FB2410">
          <w:rPr>
            <w:rStyle w:val="Hyperlink"/>
            <w:rFonts w:ascii="Times New Roman" w:hAnsi="Times New Roman" w:cs="Times New Roman"/>
            <w:b/>
            <w:bCs/>
            <w:color w:val="005274"/>
          </w:rPr>
          <w:t>https://doi.org/10.1029/2009JA014568</w:t>
        </w:r>
      </w:hyperlink>
      <w:r w:rsidR="001A637E" w:rsidRPr="00FB2410">
        <w:rPr>
          <w:rFonts w:ascii="Times New Roman" w:hAnsi="Times New Roman" w:cs="Times New Roman"/>
          <w:color w:val="767676"/>
          <w:u w:val="single"/>
        </w:rPr>
        <w:t xml:space="preserve"> </w:t>
      </w:r>
    </w:p>
    <w:p w:rsidR="001A637E" w:rsidRPr="001A637E" w:rsidRDefault="00935B80" w:rsidP="007F07CA">
      <w:pPr>
        <w:pBdr>
          <w:top w:val="single" w:sz="6" w:space="8" w:color="DCDCDC"/>
        </w:pBdr>
        <w:shd w:val="clear" w:color="auto" w:fill="FFFFFF"/>
        <w:spacing w:before="150" w:after="30" w:line="240" w:lineRule="auto"/>
        <w:ind w:hanging="284"/>
        <w:textAlignment w:val="baseline"/>
        <w:rPr>
          <w:rFonts w:ascii="Times New Roman" w:eastAsia="Times New Roman" w:hAnsi="Times New Roman" w:cs="Times New Roman"/>
          <w:b/>
          <w:bCs/>
          <w:color w:val="333333"/>
          <w:lang w:eastAsia="en-GB" w:bidi="ne-NP"/>
        </w:rPr>
      </w:pPr>
      <w:proofErr w:type="spellStart"/>
      <w:r w:rsidRPr="00FB2410">
        <w:rPr>
          <w:rFonts w:ascii="Times New Roman" w:hAnsi="Times New Roman" w:cs="Times New Roman"/>
          <w:color w:val="000000"/>
          <w:shd w:val="clear" w:color="auto" w:fill="FFFFFF"/>
        </w:rPr>
        <w:t>Pulinets</w:t>
      </w:r>
      <w:proofErr w:type="spellEnd"/>
      <w:r w:rsidRPr="00FB2410">
        <w:rPr>
          <w:rFonts w:ascii="Times New Roman" w:hAnsi="Times New Roman" w:cs="Times New Roman"/>
          <w:color w:val="000000"/>
          <w:shd w:val="clear" w:color="auto" w:fill="FFFFFF"/>
        </w:rPr>
        <w:t>, S., &amp;</w:t>
      </w:r>
      <w:proofErr w:type="spellStart"/>
      <w:r w:rsidRPr="00FB2410">
        <w:rPr>
          <w:rFonts w:ascii="Times New Roman" w:hAnsi="Times New Roman" w:cs="Times New Roman"/>
          <w:color w:val="000000"/>
          <w:shd w:val="clear" w:color="auto" w:fill="FFFFFF"/>
        </w:rPr>
        <w:t>Boyarchuk</w:t>
      </w:r>
      <w:proofErr w:type="spellEnd"/>
      <w:r w:rsidRPr="00FB2410">
        <w:rPr>
          <w:rFonts w:ascii="Times New Roman" w:hAnsi="Times New Roman" w:cs="Times New Roman"/>
          <w:color w:val="000000"/>
          <w:shd w:val="clear" w:color="auto" w:fill="FFFFFF"/>
        </w:rPr>
        <w:t>, K. (2004). </w:t>
      </w:r>
      <w:proofErr w:type="spellStart"/>
      <w:r w:rsidRPr="00FB2410">
        <w:rPr>
          <w:rFonts w:ascii="Times New Roman" w:hAnsi="Times New Roman" w:cs="Times New Roman"/>
          <w:i/>
          <w:iCs/>
          <w:color w:val="000000"/>
          <w:shd w:val="clear" w:color="auto" w:fill="FFFFFF"/>
        </w:rPr>
        <w:t>Ionospheric</w:t>
      </w:r>
      <w:proofErr w:type="spellEnd"/>
      <w:r w:rsidRPr="00FB2410">
        <w:rPr>
          <w:rFonts w:ascii="Times New Roman" w:hAnsi="Times New Roman" w:cs="Times New Roman"/>
          <w:i/>
          <w:iCs/>
          <w:color w:val="000000"/>
          <w:shd w:val="clear" w:color="auto" w:fill="FFFFFF"/>
        </w:rPr>
        <w:t xml:space="preserve"> precursors of </w:t>
      </w:r>
      <w:proofErr w:type="spellStart"/>
      <w:r w:rsidRPr="00FB2410">
        <w:rPr>
          <w:rFonts w:ascii="Times New Roman" w:hAnsi="Times New Roman" w:cs="Times New Roman"/>
          <w:i/>
          <w:iCs/>
          <w:color w:val="000000"/>
          <w:shd w:val="clear" w:color="auto" w:fill="FFFFFF"/>
        </w:rPr>
        <w:t>earthquakes</w:t>
      </w:r>
      <w:r w:rsidRPr="00FB2410">
        <w:rPr>
          <w:rFonts w:ascii="Times New Roman" w:hAnsi="Times New Roman" w:cs="Times New Roman"/>
          <w:color w:val="000000"/>
          <w:shd w:val="clear" w:color="auto" w:fill="FFFFFF"/>
        </w:rPr>
        <w:t>.Springer</w:t>
      </w:r>
      <w:proofErr w:type="spellEnd"/>
      <w:r w:rsidRPr="00FB2410">
        <w:rPr>
          <w:rFonts w:ascii="Times New Roman" w:hAnsi="Times New Roman" w:cs="Times New Roman"/>
          <w:color w:val="000000"/>
          <w:shd w:val="clear" w:color="auto" w:fill="FFFFFF"/>
        </w:rPr>
        <w:t xml:space="preserve"> Science &amp; Business Media.</w:t>
      </w:r>
      <w:r w:rsidR="001A637E" w:rsidRPr="00FB2410">
        <w:rPr>
          <w:rFonts w:ascii="Times New Roman" w:hAnsi="Times New Roman" w:cs="Times New Roman"/>
          <w:b/>
          <w:bCs/>
          <w:color w:val="333333"/>
        </w:rPr>
        <w:t xml:space="preserve"> </w:t>
      </w:r>
      <w:r w:rsidR="001A637E" w:rsidRPr="00FB2410">
        <w:rPr>
          <w:rFonts w:ascii="Times New Roman" w:eastAsia="Times New Roman" w:hAnsi="Times New Roman" w:cs="Times New Roman"/>
          <w:b/>
          <w:bCs/>
          <w:color w:val="4472C4" w:themeColor="accent5"/>
          <w:u w:val="single"/>
          <w:lang w:eastAsia="en-GB" w:bidi="ne-NP"/>
        </w:rPr>
        <w:t xml:space="preserve">DOI: </w:t>
      </w:r>
      <w:r w:rsidR="001A637E" w:rsidRPr="001A637E">
        <w:rPr>
          <w:rFonts w:ascii="Times New Roman" w:eastAsia="Times New Roman" w:hAnsi="Times New Roman" w:cs="Times New Roman"/>
          <w:color w:val="4472C4" w:themeColor="accent5"/>
          <w:u w:val="single"/>
          <w:lang w:eastAsia="en-GB" w:bidi="ne-NP"/>
        </w:rPr>
        <w:t>10.1007/b137616</w:t>
      </w:r>
    </w:p>
    <w:p w:rsidR="00695C8B" w:rsidRPr="00FB2410" w:rsidRDefault="00695C8B">
      <w:pPr>
        <w:spacing w:line="240" w:lineRule="auto"/>
        <w:ind w:hanging="284"/>
        <w:rPr>
          <w:rFonts w:ascii="Times New Roman" w:hAnsi="Times New Roman" w:cs="Times New Roman"/>
          <w:color w:val="000000"/>
        </w:rPr>
      </w:pPr>
    </w:p>
    <w:p w:rsidR="00695C8B" w:rsidRPr="00FB2410" w:rsidRDefault="00935B80">
      <w:pPr>
        <w:spacing w:line="240" w:lineRule="auto"/>
        <w:ind w:hanging="284"/>
        <w:rPr>
          <w:rFonts w:ascii="Times New Roman" w:hAnsi="Times New Roman" w:cs="Times New Roman"/>
        </w:rPr>
      </w:pPr>
      <w:proofErr w:type="spellStart"/>
      <w:r w:rsidRPr="00FB2410">
        <w:rPr>
          <w:rFonts w:ascii="Times New Roman" w:eastAsia="Times New Roman" w:hAnsi="Times New Roman" w:cs="Times New Roman"/>
          <w:color w:val="000000"/>
          <w:lang w:eastAsia="en-GB"/>
        </w:rPr>
        <w:t>Pundhir</w:t>
      </w:r>
      <w:proofErr w:type="spellEnd"/>
      <w:r w:rsidRPr="00FB2410">
        <w:rPr>
          <w:rFonts w:ascii="Times New Roman" w:eastAsia="Times New Roman" w:hAnsi="Times New Roman" w:cs="Times New Roman"/>
          <w:color w:val="000000"/>
          <w:lang w:eastAsia="en-GB"/>
        </w:rPr>
        <w:t xml:space="preserve">, D., Singh, B., Singh, O. P., &amp; Gupta, S. K. (2016). Anomalous variations of ionosphere associated with the strong earthquake at Pakistan-Iran border at a low latitude station Agra, India. </w:t>
      </w:r>
      <w:proofErr w:type="spellStart"/>
      <w:r w:rsidRPr="00FB2410">
        <w:rPr>
          <w:rFonts w:ascii="Times New Roman" w:eastAsia="Times New Roman" w:hAnsi="Times New Roman" w:cs="Times New Roman"/>
          <w:i/>
          <w:iCs/>
          <w:color w:val="000000"/>
          <w:lang w:eastAsia="en-GB"/>
        </w:rPr>
        <w:t>Acta</w:t>
      </w:r>
      <w:proofErr w:type="spellEnd"/>
      <w:r w:rsidRPr="00FB2410">
        <w:rPr>
          <w:rFonts w:ascii="Times New Roman" w:eastAsia="Times New Roman" w:hAnsi="Times New Roman" w:cs="Times New Roman"/>
          <w:i/>
          <w:iCs/>
          <w:color w:val="000000"/>
          <w:lang w:eastAsia="en-GB"/>
        </w:rPr>
        <w:t xml:space="preserve"> </w:t>
      </w:r>
      <w:proofErr w:type="spellStart"/>
      <w:r w:rsidRPr="00FB2410">
        <w:rPr>
          <w:rFonts w:ascii="Times New Roman" w:eastAsia="Times New Roman" w:hAnsi="Times New Roman" w:cs="Times New Roman"/>
          <w:i/>
          <w:iCs/>
          <w:color w:val="000000"/>
          <w:lang w:eastAsia="en-GB"/>
        </w:rPr>
        <w:t>Geophysica</w:t>
      </w:r>
      <w:proofErr w:type="spellEnd"/>
      <w:r w:rsidRPr="00FB2410">
        <w:rPr>
          <w:rFonts w:ascii="Times New Roman" w:eastAsia="Times New Roman" w:hAnsi="Times New Roman" w:cs="Times New Roman"/>
          <w:color w:val="000000"/>
          <w:lang w:eastAsia="en-GB"/>
        </w:rPr>
        <w:t xml:space="preserve">, </w:t>
      </w:r>
      <w:r w:rsidRPr="00FB2410">
        <w:rPr>
          <w:rFonts w:ascii="Times New Roman" w:eastAsia="Times New Roman" w:hAnsi="Times New Roman" w:cs="Times New Roman"/>
          <w:i/>
          <w:iCs/>
          <w:color w:val="000000"/>
          <w:lang w:eastAsia="en-GB"/>
        </w:rPr>
        <w:t>64</w:t>
      </w:r>
      <w:r w:rsidRPr="00FB2410">
        <w:rPr>
          <w:rFonts w:ascii="Times New Roman" w:eastAsia="Times New Roman" w:hAnsi="Times New Roman" w:cs="Times New Roman"/>
          <w:color w:val="000000"/>
          <w:lang w:eastAsia="en-GB"/>
        </w:rPr>
        <w:t xml:space="preserve">(3), 796–809. </w:t>
      </w:r>
      <w:hyperlink r:id="rId90">
        <w:r w:rsidRPr="00FB2410">
          <w:rPr>
            <w:rStyle w:val="Hyperlink"/>
            <w:rFonts w:ascii="Times New Roman" w:eastAsia="Times New Roman" w:hAnsi="Times New Roman" w:cs="Times New Roman"/>
            <w:color w:val="4472C4" w:themeColor="accent5"/>
            <w:lang w:eastAsia="en-GB"/>
          </w:rPr>
          <w:t>https://doi.org/10.1515/acgeo-2016-0020</w:t>
        </w:r>
      </w:hyperlink>
      <w:r w:rsidR="00B82DB3" w:rsidRPr="00FB2410">
        <w:rPr>
          <w:rStyle w:val="Hyperlink"/>
          <w:rFonts w:ascii="Times New Roman" w:eastAsia="Times New Roman" w:hAnsi="Times New Roman" w:cs="Times New Roman"/>
          <w:color w:val="4472C4" w:themeColor="accent5"/>
          <w:lang w:eastAsia="en-GB"/>
        </w:rPr>
        <w:t xml:space="preserve"> </w:t>
      </w:r>
      <w:r w:rsidR="001A637E" w:rsidRPr="00FB2410">
        <w:rPr>
          <w:rStyle w:val="Hyperlink"/>
          <w:rFonts w:ascii="Times New Roman" w:eastAsia="Times New Roman" w:hAnsi="Times New Roman" w:cs="Times New Roman"/>
          <w:color w:val="4472C4" w:themeColor="accent5"/>
          <w:lang w:eastAsia="en-GB"/>
        </w:rPr>
        <w:t xml:space="preserve"> </w:t>
      </w:r>
    </w:p>
    <w:p w:rsidR="001A637E" w:rsidRPr="00FB2410" w:rsidRDefault="00935B80" w:rsidP="007F07CA">
      <w:pPr>
        <w:spacing w:after="0" w:line="240" w:lineRule="auto"/>
        <w:ind w:hanging="284"/>
        <w:rPr>
          <w:rFonts w:ascii="Times New Roman" w:hAnsi="Times New Roman" w:cs="Times New Roman"/>
        </w:rPr>
      </w:pPr>
      <w:r w:rsidRPr="00FB2410">
        <w:rPr>
          <w:rFonts w:ascii="Times New Roman" w:hAnsi="Times New Roman" w:cs="Times New Roman"/>
          <w:color w:val="000000"/>
          <w:shd w:val="clear" w:color="auto" w:fill="FFFFFF"/>
        </w:rPr>
        <w:t xml:space="preserve">Rama Rao, P. V. S., </w:t>
      </w:r>
      <w:proofErr w:type="spellStart"/>
      <w:r w:rsidRPr="00FB2410">
        <w:rPr>
          <w:rFonts w:ascii="Times New Roman" w:hAnsi="Times New Roman" w:cs="Times New Roman"/>
          <w:color w:val="000000"/>
          <w:shd w:val="clear" w:color="auto" w:fill="FFFFFF"/>
        </w:rPr>
        <w:t>Niranjan</w:t>
      </w:r>
      <w:proofErr w:type="spellEnd"/>
      <w:r w:rsidRPr="00FB2410">
        <w:rPr>
          <w:rFonts w:ascii="Times New Roman" w:hAnsi="Times New Roman" w:cs="Times New Roman"/>
          <w:color w:val="000000"/>
          <w:shd w:val="clear" w:color="auto" w:fill="FFFFFF"/>
        </w:rPr>
        <w:t xml:space="preserve">, K., Prasad, D. S. V. V. D., </w:t>
      </w:r>
      <w:proofErr w:type="spellStart"/>
      <w:r w:rsidRPr="00FB2410">
        <w:rPr>
          <w:rFonts w:ascii="Times New Roman" w:hAnsi="Times New Roman" w:cs="Times New Roman"/>
          <w:color w:val="000000"/>
          <w:shd w:val="clear" w:color="auto" w:fill="FFFFFF"/>
        </w:rPr>
        <w:t>Brahmanandam</w:t>
      </w:r>
      <w:proofErr w:type="spellEnd"/>
      <w:r w:rsidRPr="00FB2410">
        <w:rPr>
          <w:rFonts w:ascii="Times New Roman" w:hAnsi="Times New Roman" w:cs="Times New Roman"/>
          <w:color w:val="000000"/>
          <w:shd w:val="clear" w:color="auto" w:fill="FFFFFF"/>
        </w:rPr>
        <w:t>, P. S., &amp;</w:t>
      </w:r>
      <w:proofErr w:type="spellStart"/>
      <w:r w:rsidRPr="00FB2410">
        <w:rPr>
          <w:rFonts w:ascii="Times New Roman" w:hAnsi="Times New Roman" w:cs="Times New Roman"/>
          <w:color w:val="000000"/>
          <w:shd w:val="clear" w:color="auto" w:fill="FFFFFF"/>
        </w:rPr>
        <w:t>Gopikrishna</w:t>
      </w:r>
      <w:proofErr w:type="spellEnd"/>
      <w:r w:rsidRPr="00FB2410">
        <w:rPr>
          <w:rFonts w:ascii="Times New Roman" w:hAnsi="Times New Roman" w:cs="Times New Roman"/>
          <w:color w:val="000000"/>
          <w:shd w:val="clear" w:color="auto" w:fill="FFFFFF"/>
        </w:rPr>
        <w:t xml:space="preserve">, S. (2005). Features of additional stratification in </w:t>
      </w:r>
      <w:proofErr w:type="spellStart"/>
      <w:r w:rsidRPr="00FB2410">
        <w:rPr>
          <w:rFonts w:ascii="Times New Roman" w:hAnsi="Times New Roman" w:cs="Times New Roman"/>
          <w:color w:val="000000"/>
          <w:shd w:val="clear" w:color="auto" w:fill="FFFFFF"/>
        </w:rPr>
        <w:t>ionospheric</w:t>
      </w:r>
      <w:proofErr w:type="spellEnd"/>
      <w:r w:rsidRPr="00FB2410">
        <w:rPr>
          <w:rFonts w:ascii="Times New Roman" w:hAnsi="Times New Roman" w:cs="Times New Roman"/>
          <w:color w:val="000000"/>
          <w:shd w:val="clear" w:color="auto" w:fill="FFFFFF"/>
        </w:rPr>
        <w:t xml:space="preserve"> F2 layer observed for half a solar cycle over Indian low latitudes. </w:t>
      </w:r>
      <w:r w:rsidRPr="00FB2410">
        <w:rPr>
          <w:rFonts w:ascii="Times New Roman" w:hAnsi="Times New Roman" w:cs="Times New Roman"/>
          <w:i/>
          <w:iCs/>
          <w:color w:val="000000"/>
          <w:shd w:val="clear" w:color="auto" w:fill="FFFFFF"/>
        </w:rPr>
        <w:t>Journal of Geophysical Research: Space Physics</w:t>
      </w:r>
      <w:r w:rsidRPr="00FB2410">
        <w:rPr>
          <w:rFonts w:ascii="Times New Roman" w:hAnsi="Times New Roman" w:cs="Times New Roman"/>
          <w:color w:val="000000"/>
          <w:shd w:val="clear" w:color="auto" w:fill="FFFFFF"/>
        </w:rPr>
        <w:t>, </w:t>
      </w:r>
      <w:r w:rsidRPr="00FB2410">
        <w:rPr>
          <w:rFonts w:ascii="Times New Roman" w:hAnsi="Times New Roman" w:cs="Times New Roman"/>
          <w:i/>
          <w:iCs/>
          <w:color w:val="000000"/>
          <w:shd w:val="clear" w:color="auto" w:fill="FFFFFF"/>
        </w:rPr>
        <w:t>110</w:t>
      </w:r>
      <w:r w:rsidRPr="00FB2410">
        <w:rPr>
          <w:rFonts w:ascii="Times New Roman" w:hAnsi="Times New Roman" w:cs="Times New Roman"/>
          <w:color w:val="000000"/>
          <w:shd w:val="clear" w:color="auto" w:fill="FFFFFF"/>
        </w:rPr>
        <w:t>(A4).</w:t>
      </w:r>
      <w:r w:rsidR="001A637E" w:rsidRPr="00FB2410">
        <w:rPr>
          <w:rFonts w:ascii="Times New Roman" w:hAnsi="Times New Roman" w:cs="Times New Roman"/>
          <w:color w:val="767676"/>
          <w:shd w:val="clear" w:color="auto" w:fill="FFFFFF"/>
        </w:rPr>
        <w:t xml:space="preserve">  </w:t>
      </w:r>
    </w:p>
    <w:p w:rsidR="007F07CA" w:rsidRDefault="003A551B" w:rsidP="00DF2C2F">
      <w:pPr>
        <w:rPr>
          <w:rStyle w:val="Hyperlink"/>
          <w:rFonts w:ascii="Times New Roman" w:hAnsi="Times New Roman" w:cs="Times New Roman"/>
          <w:b/>
          <w:bCs/>
          <w:color w:val="005274"/>
        </w:rPr>
      </w:pPr>
      <w:hyperlink r:id="rId91" w:history="1">
        <w:r w:rsidR="001A637E" w:rsidRPr="00FB2410">
          <w:rPr>
            <w:rStyle w:val="Hyperlink"/>
            <w:rFonts w:ascii="Times New Roman" w:hAnsi="Times New Roman" w:cs="Times New Roman"/>
            <w:b/>
            <w:bCs/>
            <w:color w:val="005274"/>
          </w:rPr>
          <w:t>https://doi.org/10.1029/2004JA010646</w:t>
        </w:r>
      </w:hyperlink>
    </w:p>
    <w:p w:rsidR="007F07CA" w:rsidRPr="00DF2C2F" w:rsidRDefault="00E12A98" w:rsidP="00DF2C2F">
      <w:pPr>
        <w:ind w:hanging="284"/>
        <w:rPr>
          <w:rFonts w:ascii="Times New Roman" w:hAnsi="Times New Roman" w:cs="Times New Roman"/>
          <w:color w:val="333333"/>
        </w:rPr>
      </w:pPr>
      <w:r w:rsidRPr="00DF2C2F">
        <w:rPr>
          <w:rFonts w:ascii="Times New Roman" w:hAnsi="Times New Roman" w:cs="Times New Roman"/>
          <w:color w:val="222222"/>
          <w:shd w:val="clear" w:color="auto" w:fill="FFFFFF"/>
        </w:rPr>
        <w:t>Rao, G. S. (2007). GPS satellite and receiver instrumental biases estimation using least squares method for accurate ionosphere modelling. </w:t>
      </w:r>
      <w:r w:rsidRPr="00DF2C2F">
        <w:rPr>
          <w:rFonts w:ascii="Times New Roman" w:hAnsi="Times New Roman" w:cs="Times New Roman"/>
          <w:i/>
          <w:iCs/>
          <w:color w:val="222222"/>
          <w:shd w:val="clear" w:color="auto" w:fill="FFFFFF"/>
        </w:rPr>
        <w:t>Journal of earth system science</w:t>
      </w:r>
      <w:r w:rsidRPr="00DF2C2F">
        <w:rPr>
          <w:rFonts w:ascii="Times New Roman" w:hAnsi="Times New Roman" w:cs="Times New Roman"/>
          <w:color w:val="222222"/>
          <w:shd w:val="clear" w:color="auto" w:fill="FFFFFF"/>
        </w:rPr>
        <w:t>, </w:t>
      </w:r>
      <w:r w:rsidRPr="00DF2C2F">
        <w:rPr>
          <w:rFonts w:ascii="Times New Roman" w:hAnsi="Times New Roman" w:cs="Times New Roman"/>
          <w:i/>
          <w:iCs/>
          <w:color w:val="222222"/>
          <w:shd w:val="clear" w:color="auto" w:fill="FFFFFF"/>
        </w:rPr>
        <w:t>116</w:t>
      </w:r>
      <w:r w:rsidRPr="00DF2C2F">
        <w:rPr>
          <w:rFonts w:ascii="Times New Roman" w:hAnsi="Times New Roman" w:cs="Times New Roman"/>
          <w:color w:val="222222"/>
          <w:shd w:val="clear" w:color="auto" w:fill="FFFFFF"/>
        </w:rPr>
        <w:t>(5), 407-411.</w:t>
      </w:r>
      <w:r>
        <w:rPr>
          <w:rFonts w:ascii="Times New Roman" w:hAnsi="Times New Roman" w:cs="Times New Roman"/>
          <w:color w:val="222222"/>
          <w:shd w:val="clear" w:color="auto" w:fill="FFFFFF"/>
        </w:rPr>
        <w:t xml:space="preserve"> </w:t>
      </w:r>
      <w:hyperlink r:id="rId92" w:history="1">
        <w:r w:rsidRPr="00DF2C2F">
          <w:rPr>
            <w:rStyle w:val="Hyperlink"/>
            <w:rFonts w:ascii="Times New Roman" w:hAnsi="Times New Roman" w:cs="Times New Roman"/>
            <w:color w:val="004B83"/>
          </w:rPr>
          <w:t>https://doi.org/10.1007/s12040-007-0039-x</w:t>
        </w:r>
      </w:hyperlink>
    </w:p>
    <w:p w:rsidR="00695C8B" w:rsidRPr="00FB2410" w:rsidRDefault="00935B80" w:rsidP="00DF2C2F">
      <w:pPr>
        <w:pStyle w:val="NormalWeb"/>
        <w:ind w:hanging="284"/>
        <w:rPr>
          <w:b/>
          <w:bCs/>
          <w:color w:val="333333"/>
          <w:lang w:bidi="ne-NP"/>
        </w:rPr>
      </w:pPr>
      <w:r w:rsidRPr="00FB2410">
        <w:rPr>
          <w:shd w:val="clear" w:color="auto" w:fill="FFFFFF"/>
        </w:rPr>
        <w:t>Rawer, K. (2013). </w:t>
      </w:r>
      <w:r w:rsidRPr="00FB2410">
        <w:rPr>
          <w:i/>
          <w:iCs/>
          <w:shd w:val="clear" w:color="auto" w:fill="FFFFFF"/>
        </w:rPr>
        <w:t>Wave propagation in the ionosphere</w:t>
      </w:r>
      <w:r w:rsidRPr="00FB2410">
        <w:rPr>
          <w:shd w:val="clear" w:color="auto" w:fill="FFFFFF"/>
        </w:rPr>
        <w:t> (Vol. 5). Springer Science &amp; Business Media.</w:t>
      </w:r>
      <w:r w:rsidR="001A637E" w:rsidRPr="00FB2410">
        <w:rPr>
          <w:b/>
          <w:bCs/>
          <w:color w:val="333333"/>
        </w:rPr>
        <w:t xml:space="preserve"> </w:t>
      </w:r>
      <w:r w:rsidR="001A637E" w:rsidRPr="00FB2410">
        <w:rPr>
          <w:b/>
          <w:bCs/>
          <w:color w:val="4472C4" w:themeColor="accent5"/>
          <w:u w:val="single"/>
          <w:lang w:bidi="ne-NP"/>
        </w:rPr>
        <w:t xml:space="preserve">DOI: </w:t>
      </w:r>
      <w:r w:rsidR="001A637E" w:rsidRPr="001A637E">
        <w:rPr>
          <w:color w:val="4472C4" w:themeColor="accent5"/>
          <w:u w:val="single"/>
          <w:lang w:bidi="ne-NP"/>
        </w:rPr>
        <w:t>10.1007/978-94-017-3665-7</w:t>
      </w:r>
      <w:r w:rsidR="00B82DB3" w:rsidRPr="00FB2410">
        <w:rPr>
          <w:color w:val="4472C4" w:themeColor="accent5"/>
          <w:u w:val="single"/>
          <w:lang w:bidi="ne-NP"/>
        </w:rPr>
        <w:t xml:space="preserve"> </w:t>
      </w:r>
    </w:p>
    <w:p w:rsidR="007F07CA" w:rsidRPr="00FB2410" w:rsidRDefault="00935B80" w:rsidP="00B82DB3">
      <w:pPr>
        <w:spacing w:line="240" w:lineRule="auto"/>
        <w:ind w:hanging="284"/>
        <w:rPr>
          <w:rFonts w:ascii="Times New Roman" w:eastAsia="Times New Roman" w:hAnsi="Times New Roman" w:cs="Times New Roman"/>
          <w:color w:val="000000"/>
          <w:lang w:eastAsia="en-GB"/>
        </w:rPr>
      </w:pPr>
      <w:r w:rsidRPr="00FB2410">
        <w:rPr>
          <w:rFonts w:ascii="Times New Roman" w:eastAsia="Times New Roman" w:hAnsi="Times New Roman" w:cs="Times New Roman"/>
          <w:color w:val="000000"/>
          <w:lang w:eastAsia="en-GB"/>
        </w:rPr>
        <w:t xml:space="preserve">Russell, B., &amp; Han, J. (2016). </w:t>
      </w:r>
      <w:r w:rsidRPr="00FB2410">
        <w:rPr>
          <w:rFonts w:ascii="Times New Roman" w:eastAsia="Times New Roman" w:hAnsi="Times New Roman" w:cs="Times New Roman"/>
          <w:i/>
          <w:iCs/>
          <w:color w:val="000000"/>
          <w:lang w:eastAsia="en-GB"/>
        </w:rPr>
        <w:t xml:space="preserve">Jean </w:t>
      </w:r>
      <w:proofErr w:type="spellStart"/>
      <w:r w:rsidRPr="00FB2410">
        <w:rPr>
          <w:rFonts w:ascii="Times New Roman" w:eastAsia="Times New Roman" w:hAnsi="Times New Roman" w:cs="Times New Roman"/>
          <w:i/>
          <w:iCs/>
          <w:color w:val="000000"/>
          <w:lang w:eastAsia="en-GB"/>
        </w:rPr>
        <w:t>Morlet</w:t>
      </w:r>
      <w:proofErr w:type="spellEnd"/>
      <w:r w:rsidRPr="00FB2410">
        <w:rPr>
          <w:rFonts w:ascii="Times New Roman" w:eastAsia="Times New Roman" w:hAnsi="Times New Roman" w:cs="Times New Roman"/>
          <w:i/>
          <w:iCs/>
          <w:color w:val="000000"/>
          <w:lang w:eastAsia="en-GB"/>
        </w:rPr>
        <w:t xml:space="preserve"> and the Continuous Wavelet Transform</w:t>
      </w:r>
      <w:r w:rsidRPr="00FB2410">
        <w:rPr>
          <w:rFonts w:ascii="Times New Roman" w:eastAsia="Times New Roman" w:hAnsi="Times New Roman" w:cs="Times New Roman"/>
          <w:color w:val="000000"/>
          <w:lang w:eastAsia="en-GB"/>
        </w:rPr>
        <w:t xml:space="preserve">. </w:t>
      </w:r>
      <w:r w:rsidRPr="00FB2410">
        <w:rPr>
          <w:rFonts w:ascii="Times New Roman" w:eastAsia="Times New Roman" w:hAnsi="Times New Roman" w:cs="Times New Roman"/>
          <w:i/>
          <w:iCs/>
          <w:color w:val="000000"/>
          <w:lang w:eastAsia="en-GB"/>
        </w:rPr>
        <w:t>28</w:t>
      </w:r>
      <w:r w:rsidRPr="00FB2410">
        <w:rPr>
          <w:rFonts w:ascii="Times New Roman" w:eastAsia="Times New Roman" w:hAnsi="Times New Roman" w:cs="Times New Roman"/>
          <w:color w:val="000000"/>
          <w:lang w:eastAsia="en-GB"/>
        </w:rPr>
        <w:t>(1946), 1–15.</w:t>
      </w:r>
      <w:r w:rsidR="00B82DB3" w:rsidRPr="00FB2410">
        <w:rPr>
          <w:rFonts w:ascii="Times New Roman" w:hAnsi="Times New Roman" w:cs="Times New Roman"/>
        </w:rPr>
        <w:t xml:space="preserve"> </w:t>
      </w:r>
      <w:hyperlink r:id="rId93" w:history="1">
        <w:r w:rsidR="00B82DB3" w:rsidRPr="00FB2410">
          <w:rPr>
            <w:rStyle w:val="Hyperlink"/>
            <w:rFonts w:ascii="Times New Roman" w:eastAsia="Times New Roman" w:hAnsi="Times New Roman" w:cs="Times New Roman"/>
            <w:lang w:eastAsia="en-GB"/>
          </w:rPr>
          <w:t>https://crewes.org/ForOurSponsors/ResearchReports/2016/CRR201668.pdf</w:t>
        </w:r>
      </w:hyperlink>
      <w:r w:rsidR="00B82DB3" w:rsidRPr="00FB2410">
        <w:rPr>
          <w:rFonts w:ascii="Times New Roman" w:eastAsia="Times New Roman" w:hAnsi="Times New Roman" w:cs="Times New Roman"/>
          <w:color w:val="000000"/>
          <w:lang w:eastAsia="en-GB"/>
        </w:rPr>
        <w:t xml:space="preserve"> </w:t>
      </w:r>
    </w:p>
    <w:p w:rsidR="00695C8B" w:rsidRPr="00FB2410" w:rsidRDefault="00935B80" w:rsidP="00DF2C2F">
      <w:pPr>
        <w:spacing w:line="240" w:lineRule="auto"/>
        <w:ind w:hanging="284"/>
        <w:rPr>
          <w:rFonts w:ascii="Times New Roman" w:hAnsi="Times New Roman" w:cs="Times New Roman"/>
          <w:color w:val="767676"/>
          <w:u w:val="single"/>
        </w:rPr>
      </w:pPr>
      <w:r w:rsidRPr="00FB2410">
        <w:rPr>
          <w:rFonts w:ascii="Times New Roman" w:hAnsi="Times New Roman" w:cs="Times New Roman"/>
          <w:color w:val="000000"/>
          <w:shd w:val="clear" w:color="auto" w:fill="FFFFFF"/>
        </w:rPr>
        <w:t xml:space="preserve">Russell, C. T., &amp; </w:t>
      </w:r>
      <w:proofErr w:type="spellStart"/>
      <w:r w:rsidRPr="00FB2410">
        <w:rPr>
          <w:rFonts w:ascii="Times New Roman" w:hAnsi="Times New Roman" w:cs="Times New Roman"/>
          <w:color w:val="000000"/>
          <w:shd w:val="clear" w:color="auto" w:fill="FFFFFF"/>
        </w:rPr>
        <w:t>McPherron</w:t>
      </w:r>
      <w:proofErr w:type="spellEnd"/>
      <w:r w:rsidRPr="00FB2410">
        <w:rPr>
          <w:rFonts w:ascii="Times New Roman" w:hAnsi="Times New Roman" w:cs="Times New Roman"/>
          <w:color w:val="000000"/>
          <w:shd w:val="clear" w:color="auto" w:fill="FFFFFF"/>
        </w:rPr>
        <w:t xml:space="preserve">, R. L. (1973). </w:t>
      </w:r>
      <w:proofErr w:type="spellStart"/>
      <w:r w:rsidRPr="00FB2410">
        <w:rPr>
          <w:rFonts w:ascii="Times New Roman" w:hAnsi="Times New Roman" w:cs="Times New Roman"/>
          <w:color w:val="000000"/>
          <w:shd w:val="clear" w:color="auto" w:fill="FFFFFF"/>
        </w:rPr>
        <w:t>Semiannual</w:t>
      </w:r>
      <w:proofErr w:type="spellEnd"/>
      <w:r w:rsidRPr="00FB2410">
        <w:rPr>
          <w:rFonts w:ascii="Times New Roman" w:hAnsi="Times New Roman" w:cs="Times New Roman"/>
          <w:color w:val="000000"/>
          <w:shd w:val="clear" w:color="auto" w:fill="FFFFFF"/>
        </w:rPr>
        <w:t xml:space="preserve"> variation of geomagnetic activity. </w:t>
      </w:r>
      <w:r w:rsidRPr="00FB2410">
        <w:rPr>
          <w:rFonts w:ascii="Times New Roman" w:hAnsi="Times New Roman" w:cs="Times New Roman"/>
          <w:i/>
          <w:iCs/>
          <w:color w:val="000000"/>
          <w:shd w:val="clear" w:color="auto" w:fill="FFFFFF"/>
        </w:rPr>
        <w:t>Journal of geophysical research</w:t>
      </w:r>
      <w:r w:rsidRPr="00FB2410">
        <w:rPr>
          <w:rFonts w:ascii="Times New Roman" w:hAnsi="Times New Roman" w:cs="Times New Roman"/>
          <w:color w:val="000000"/>
          <w:shd w:val="clear" w:color="auto" w:fill="FFFFFF"/>
        </w:rPr>
        <w:t>, </w:t>
      </w:r>
      <w:r w:rsidRPr="00FB2410">
        <w:rPr>
          <w:rFonts w:ascii="Times New Roman" w:hAnsi="Times New Roman" w:cs="Times New Roman"/>
          <w:i/>
          <w:iCs/>
          <w:color w:val="000000"/>
          <w:shd w:val="clear" w:color="auto" w:fill="FFFFFF"/>
        </w:rPr>
        <w:t>78</w:t>
      </w:r>
      <w:r w:rsidRPr="00FB2410">
        <w:rPr>
          <w:rFonts w:ascii="Times New Roman" w:hAnsi="Times New Roman" w:cs="Times New Roman"/>
          <w:color w:val="000000"/>
          <w:shd w:val="clear" w:color="auto" w:fill="FFFFFF"/>
        </w:rPr>
        <w:t>(1), 92-108.</w:t>
      </w:r>
      <w:r w:rsidR="00B82DB3" w:rsidRPr="00FB2410">
        <w:rPr>
          <w:rFonts w:ascii="Times New Roman" w:hAnsi="Times New Roman" w:cs="Times New Roman"/>
          <w:color w:val="767676"/>
          <w:shd w:val="clear" w:color="auto" w:fill="FFFFFF"/>
        </w:rPr>
        <w:t xml:space="preserve">  </w:t>
      </w:r>
      <w:hyperlink r:id="rId94" w:history="1">
        <w:r w:rsidR="00B82DB3" w:rsidRPr="00FB2410">
          <w:rPr>
            <w:rStyle w:val="Hyperlink"/>
            <w:rFonts w:ascii="Times New Roman" w:hAnsi="Times New Roman" w:cs="Times New Roman"/>
            <w:b/>
            <w:bCs/>
            <w:color w:val="005274"/>
          </w:rPr>
          <w:t>https://doi.org/10.1029/JA078i001p00092</w:t>
        </w:r>
      </w:hyperlink>
    </w:p>
    <w:p w:rsidR="00695C8B" w:rsidRPr="00FB2410" w:rsidRDefault="00935B80">
      <w:pPr>
        <w:spacing w:line="240" w:lineRule="auto"/>
        <w:ind w:hanging="284"/>
        <w:rPr>
          <w:rFonts w:ascii="Times New Roman" w:hAnsi="Times New Roman" w:cs="Times New Roman"/>
        </w:rPr>
      </w:pPr>
      <w:proofErr w:type="spellStart"/>
      <w:r w:rsidRPr="00FB2410">
        <w:rPr>
          <w:rStyle w:val="author"/>
          <w:rFonts w:ascii="Times New Roman" w:hAnsi="Times New Roman" w:cs="Times New Roman"/>
          <w:color w:val="000000"/>
          <w:shd w:val="clear" w:color="auto" w:fill="FFFFFF"/>
        </w:rPr>
        <w:t>Seemala</w:t>
      </w:r>
      <w:proofErr w:type="spellEnd"/>
      <w:r w:rsidRPr="00FB2410">
        <w:rPr>
          <w:rStyle w:val="author"/>
          <w:rFonts w:ascii="Times New Roman" w:hAnsi="Times New Roman" w:cs="Times New Roman"/>
          <w:color w:val="000000"/>
          <w:shd w:val="clear" w:color="auto" w:fill="FFFFFF"/>
        </w:rPr>
        <w:t>, G. K.</w:t>
      </w:r>
      <w:r w:rsidRPr="00FB2410">
        <w:rPr>
          <w:rFonts w:ascii="Times New Roman" w:hAnsi="Times New Roman" w:cs="Times New Roman"/>
          <w:color w:val="000000"/>
          <w:shd w:val="clear" w:color="auto" w:fill="FFFFFF"/>
        </w:rPr>
        <w:t>, &amp; </w:t>
      </w:r>
      <w:proofErr w:type="spellStart"/>
      <w:r w:rsidRPr="00FB2410">
        <w:rPr>
          <w:rStyle w:val="author"/>
          <w:rFonts w:ascii="Times New Roman" w:hAnsi="Times New Roman" w:cs="Times New Roman"/>
          <w:color w:val="000000"/>
          <w:shd w:val="clear" w:color="auto" w:fill="FFFFFF"/>
        </w:rPr>
        <w:t>Valladares</w:t>
      </w:r>
      <w:proofErr w:type="spellEnd"/>
      <w:r w:rsidRPr="00FB2410">
        <w:rPr>
          <w:rStyle w:val="author"/>
          <w:rFonts w:ascii="Times New Roman" w:hAnsi="Times New Roman" w:cs="Times New Roman"/>
          <w:color w:val="000000"/>
          <w:shd w:val="clear" w:color="auto" w:fill="FFFFFF"/>
        </w:rPr>
        <w:t>, C. E.</w:t>
      </w:r>
      <w:r w:rsidRPr="00FB2410">
        <w:rPr>
          <w:rFonts w:ascii="Times New Roman" w:hAnsi="Times New Roman" w:cs="Times New Roman"/>
          <w:color w:val="000000"/>
          <w:shd w:val="clear" w:color="auto" w:fill="FFFFFF"/>
        </w:rPr>
        <w:t> (</w:t>
      </w:r>
      <w:r w:rsidRPr="00FB2410">
        <w:rPr>
          <w:rStyle w:val="pubyear"/>
          <w:rFonts w:ascii="Times New Roman" w:hAnsi="Times New Roman" w:cs="Times New Roman"/>
          <w:color w:val="000000"/>
          <w:shd w:val="clear" w:color="auto" w:fill="FFFFFF"/>
        </w:rPr>
        <w:t>2011</w:t>
      </w:r>
      <w:r w:rsidRPr="00FB2410">
        <w:rPr>
          <w:rFonts w:ascii="Times New Roman" w:hAnsi="Times New Roman" w:cs="Times New Roman"/>
          <w:color w:val="000000"/>
          <w:shd w:val="clear" w:color="auto" w:fill="FFFFFF"/>
        </w:rPr>
        <w:t>). </w:t>
      </w:r>
      <w:r w:rsidRPr="00FB2410">
        <w:rPr>
          <w:rStyle w:val="articletitle"/>
          <w:rFonts w:ascii="Times New Roman" w:hAnsi="Times New Roman" w:cs="Times New Roman"/>
          <w:color w:val="000000"/>
          <w:shd w:val="clear" w:color="auto" w:fill="FFFFFF"/>
        </w:rPr>
        <w:t>Statistics of total electron content depletions observed over the southern American continent for the year 2008</w:t>
      </w:r>
      <w:r w:rsidRPr="00FB2410">
        <w:rPr>
          <w:rFonts w:ascii="Times New Roman" w:hAnsi="Times New Roman" w:cs="Times New Roman"/>
          <w:color w:val="000000"/>
          <w:shd w:val="clear" w:color="auto" w:fill="FFFFFF"/>
        </w:rPr>
        <w:t>. </w:t>
      </w:r>
      <w:r w:rsidRPr="00FB2410">
        <w:rPr>
          <w:rFonts w:ascii="Times New Roman" w:hAnsi="Times New Roman" w:cs="Times New Roman"/>
          <w:i/>
          <w:iCs/>
          <w:color w:val="000000"/>
          <w:shd w:val="clear" w:color="auto" w:fill="FFFFFF"/>
        </w:rPr>
        <w:t>Radio Science</w:t>
      </w:r>
      <w:r w:rsidRPr="00FB2410">
        <w:rPr>
          <w:rFonts w:ascii="Times New Roman" w:hAnsi="Times New Roman" w:cs="Times New Roman"/>
          <w:color w:val="000000"/>
          <w:shd w:val="clear" w:color="auto" w:fill="FFFFFF"/>
        </w:rPr>
        <w:t>, </w:t>
      </w:r>
      <w:r w:rsidRPr="00FB2410">
        <w:rPr>
          <w:rStyle w:val="vol"/>
          <w:rFonts w:ascii="Times New Roman" w:hAnsi="Times New Roman" w:cs="Times New Roman"/>
          <w:bCs/>
          <w:color w:val="000000"/>
          <w:shd w:val="clear" w:color="auto" w:fill="FFFFFF"/>
        </w:rPr>
        <w:t>46</w:t>
      </w:r>
      <w:r w:rsidRPr="00FB2410">
        <w:rPr>
          <w:rFonts w:ascii="Times New Roman" w:hAnsi="Times New Roman" w:cs="Times New Roman"/>
          <w:color w:val="000000"/>
          <w:shd w:val="clear" w:color="auto" w:fill="FFFFFF"/>
        </w:rPr>
        <w:t>, RS5019.</w:t>
      </w:r>
      <w:r w:rsidR="00B82DB3" w:rsidRPr="00FB2410">
        <w:rPr>
          <w:rFonts w:ascii="Times New Roman" w:hAnsi="Times New Roman" w:cs="Times New Roman"/>
        </w:rPr>
        <w:t xml:space="preserve"> </w:t>
      </w:r>
      <w:hyperlink r:id="rId95" w:history="1">
        <w:r w:rsidR="00B82DB3" w:rsidRPr="00FB2410">
          <w:rPr>
            <w:rStyle w:val="Hyperlink"/>
            <w:rFonts w:ascii="Times New Roman" w:hAnsi="Times New Roman" w:cs="Times New Roman"/>
            <w:b/>
            <w:bCs/>
            <w:color w:val="005274"/>
            <w:shd w:val="clear" w:color="auto" w:fill="FFFFFF"/>
          </w:rPr>
          <w:t>https://doi.org/10.1029/2011RS004722</w:t>
        </w:r>
      </w:hyperlink>
      <w:r w:rsidR="00B82DB3" w:rsidRPr="00FB2410">
        <w:rPr>
          <w:rFonts w:ascii="Times New Roman" w:hAnsi="Times New Roman" w:cs="Times New Roman"/>
        </w:rPr>
        <w:t xml:space="preserve"> </w:t>
      </w:r>
    </w:p>
    <w:p w:rsidR="00695C8B" w:rsidRPr="00FB2410" w:rsidRDefault="00935B80">
      <w:pPr>
        <w:spacing w:line="240" w:lineRule="auto"/>
        <w:ind w:hanging="284"/>
        <w:rPr>
          <w:rFonts w:ascii="Times New Roman" w:hAnsi="Times New Roman" w:cs="Times New Roman"/>
          <w:color w:val="000000"/>
        </w:rPr>
      </w:pPr>
      <w:r w:rsidRPr="00FB2410">
        <w:rPr>
          <w:rFonts w:ascii="Times New Roman" w:eastAsia="Times New Roman" w:hAnsi="Times New Roman" w:cs="Times New Roman"/>
          <w:color w:val="000000"/>
          <w:lang w:eastAsia="en-GB"/>
        </w:rPr>
        <w:t xml:space="preserve">Sharma, G., </w:t>
      </w:r>
      <w:proofErr w:type="spellStart"/>
      <w:r w:rsidRPr="00FB2410">
        <w:rPr>
          <w:rFonts w:ascii="Times New Roman" w:eastAsia="Times New Roman" w:hAnsi="Times New Roman" w:cs="Times New Roman"/>
          <w:color w:val="000000"/>
          <w:lang w:eastAsia="en-GB"/>
        </w:rPr>
        <w:t>Kandel</w:t>
      </w:r>
      <w:proofErr w:type="spellEnd"/>
      <w:r w:rsidRPr="00FB2410">
        <w:rPr>
          <w:rFonts w:ascii="Times New Roman" w:eastAsia="Times New Roman" w:hAnsi="Times New Roman" w:cs="Times New Roman"/>
          <w:color w:val="000000"/>
          <w:lang w:eastAsia="en-GB"/>
        </w:rPr>
        <w:t xml:space="preserve">, K. P., </w:t>
      </w:r>
      <w:proofErr w:type="spellStart"/>
      <w:r w:rsidRPr="00FB2410">
        <w:rPr>
          <w:rFonts w:ascii="Times New Roman" w:eastAsia="Times New Roman" w:hAnsi="Times New Roman" w:cs="Times New Roman"/>
          <w:color w:val="000000"/>
          <w:lang w:eastAsia="en-GB"/>
        </w:rPr>
        <w:t>Khadka</w:t>
      </w:r>
      <w:proofErr w:type="spellEnd"/>
      <w:r w:rsidRPr="00FB2410">
        <w:rPr>
          <w:rFonts w:ascii="Times New Roman" w:eastAsia="Times New Roman" w:hAnsi="Times New Roman" w:cs="Times New Roman"/>
          <w:color w:val="000000"/>
          <w:lang w:eastAsia="en-GB"/>
        </w:rPr>
        <w:t xml:space="preserve">, B., </w:t>
      </w:r>
      <w:proofErr w:type="spellStart"/>
      <w:r w:rsidRPr="00FB2410">
        <w:rPr>
          <w:rFonts w:ascii="Times New Roman" w:eastAsia="Times New Roman" w:hAnsi="Times New Roman" w:cs="Times New Roman"/>
          <w:color w:val="000000"/>
          <w:lang w:eastAsia="en-GB"/>
        </w:rPr>
        <w:t>Schnoor</w:t>
      </w:r>
      <w:proofErr w:type="spellEnd"/>
      <w:r w:rsidRPr="00FB2410">
        <w:rPr>
          <w:rFonts w:ascii="Times New Roman" w:eastAsia="Times New Roman" w:hAnsi="Times New Roman" w:cs="Times New Roman"/>
          <w:color w:val="000000"/>
          <w:lang w:eastAsia="en-GB"/>
        </w:rPr>
        <w:t xml:space="preserve">, P. W., </w:t>
      </w:r>
      <w:proofErr w:type="spellStart"/>
      <w:r w:rsidRPr="00FB2410">
        <w:rPr>
          <w:rFonts w:ascii="Times New Roman" w:eastAsia="Times New Roman" w:hAnsi="Times New Roman" w:cs="Times New Roman"/>
          <w:color w:val="000000"/>
          <w:lang w:eastAsia="en-GB"/>
        </w:rPr>
        <w:t>Bhatta</w:t>
      </w:r>
      <w:proofErr w:type="spellEnd"/>
      <w:r w:rsidRPr="00FB2410">
        <w:rPr>
          <w:rFonts w:ascii="Times New Roman" w:eastAsia="Times New Roman" w:hAnsi="Times New Roman" w:cs="Times New Roman"/>
          <w:color w:val="000000"/>
          <w:lang w:eastAsia="en-GB"/>
        </w:rPr>
        <w:t>, K., Ghimire, B. D., &amp;</w:t>
      </w:r>
      <w:proofErr w:type="spellStart"/>
      <w:r w:rsidRPr="00FB2410">
        <w:rPr>
          <w:rFonts w:ascii="Times New Roman" w:eastAsia="Times New Roman" w:hAnsi="Times New Roman" w:cs="Times New Roman"/>
          <w:color w:val="000000"/>
          <w:lang w:eastAsia="en-GB"/>
        </w:rPr>
        <w:t>Thapa</w:t>
      </w:r>
      <w:proofErr w:type="spellEnd"/>
      <w:r w:rsidRPr="00FB2410">
        <w:rPr>
          <w:rFonts w:ascii="Times New Roman" w:eastAsia="Times New Roman" w:hAnsi="Times New Roman" w:cs="Times New Roman"/>
          <w:color w:val="000000"/>
          <w:lang w:eastAsia="en-GB"/>
        </w:rPr>
        <w:t xml:space="preserve">, A. S. (2017). A Study on the VLF/LF Long Term Amplitude Oscillations Associated with Frequencies 37.5 kHz and 45.9 kHz Received at </w:t>
      </w:r>
      <w:proofErr w:type="spellStart"/>
      <w:r w:rsidRPr="00FB2410">
        <w:rPr>
          <w:rFonts w:ascii="Times New Roman" w:eastAsia="Times New Roman" w:hAnsi="Times New Roman" w:cs="Times New Roman"/>
          <w:color w:val="000000"/>
          <w:lang w:eastAsia="en-GB"/>
        </w:rPr>
        <w:t>KeilLongwave</w:t>
      </w:r>
      <w:proofErr w:type="spellEnd"/>
      <w:r w:rsidRPr="00FB2410">
        <w:rPr>
          <w:rFonts w:ascii="Times New Roman" w:eastAsia="Times New Roman" w:hAnsi="Times New Roman" w:cs="Times New Roman"/>
          <w:color w:val="000000"/>
          <w:lang w:eastAsia="en-GB"/>
        </w:rPr>
        <w:t xml:space="preserve"> Monitor, </w:t>
      </w:r>
      <w:proofErr w:type="spellStart"/>
      <w:r w:rsidRPr="00FB2410">
        <w:rPr>
          <w:rFonts w:ascii="Times New Roman" w:eastAsia="Times New Roman" w:hAnsi="Times New Roman" w:cs="Times New Roman"/>
          <w:color w:val="000000"/>
          <w:lang w:eastAsia="en-GB"/>
        </w:rPr>
        <w:t>Keil</w:t>
      </w:r>
      <w:proofErr w:type="spellEnd"/>
      <w:r w:rsidRPr="00FB2410">
        <w:rPr>
          <w:rFonts w:ascii="Times New Roman" w:eastAsia="Times New Roman" w:hAnsi="Times New Roman" w:cs="Times New Roman"/>
          <w:color w:val="000000"/>
          <w:lang w:eastAsia="en-GB"/>
        </w:rPr>
        <w:t xml:space="preserve">, Germany. </w:t>
      </w:r>
      <w:r w:rsidRPr="00FB2410">
        <w:rPr>
          <w:rFonts w:ascii="Times New Roman" w:eastAsia="Times New Roman" w:hAnsi="Times New Roman" w:cs="Times New Roman"/>
          <w:i/>
          <w:iCs/>
          <w:color w:val="000000"/>
          <w:lang w:eastAsia="en-GB"/>
        </w:rPr>
        <w:t>International Journal of Geosciences</w:t>
      </w:r>
      <w:r w:rsidRPr="00FB2410">
        <w:rPr>
          <w:rFonts w:ascii="Times New Roman" w:eastAsia="Times New Roman" w:hAnsi="Times New Roman" w:cs="Times New Roman"/>
          <w:color w:val="000000"/>
          <w:lang w:eastAsia="en-GB"/>
        </w:rPr>
        <w:t xml:space="preserve">, </w:t>
      </w:r>
      <w:r w:rsidRPr="00FB2410">
        <w:rPr>
          <w:rFonts w:ascii="Times New Roman" w:eastAsia="Times New Roman" w:hAnsi="Times New Roman" w:cs="Times New Roman"/>
          <w:i/>
          <w:iCs/>
          <w:color w:val="000000"/>
          <w:lang w:eastAsia="en-GB"/>
        </w:rPr>
        <w:t>08</w:t>
      </w:r>
      <w:r w:rsidRPr="00FB2410">
        <w:rPr>
          <w:rFonts w:ascii="Times New Roman" w:eastAsia="Times New Roman" w:hAnsi="Times New Roman" w:cs="Times New Roman"/>
          <w:color w:val="000000"/>
          <w:lang w:eastAsia="en-GB"/>
        </w:rPr>
        <w:t xml:space="preserve">(09), 1080–1090. </w:t>
      </w:r>
      <w:hyperlink r:id="rId96" w:history="1">
        <w:r w:rsidR="00B82DB3" w:rsidRPr="00FB2410">
          <w:rPr>
            <w:rStyle w:val="Hyperlink"/>
            <w:rFonts w:ascii="Times New Roman" w:eastAsia="Times New Roman" w:hAnsi="Times New Roman" w:cs="Times New Roman"/>
            <w:lang w:eastAsia="en-GB"/>
          </w:rPr>
          <w:t>https://doi.org/10.4236/ijg.2017.89061</w:t>
        </w:r>
      </w:hyperlink>
      <w:r w:rsidR="00B82DB3" w:rsidRPr="00FB2410">
        <w:rPr>
          <w:rFonts w:ascii="Times New Roman" w:eastAsia="Times New Roman" w:hAnsi="Times New Roman" w:cs="Times New Roman"/>
          <w:color w:val="000000"/>
          <w:lang w:eastAsia="en-GB"/>
        </w:rPr>
        <w:t xml:space="preserve"> </w:t>
      </w:r>
    </w:p>
    <w:p w:rsidR="00695C8B" w:rsidRPr="00FB2410" w:rsidRDefault="00935B80">
      <w:pPr>
        <w:spacing w:line="240" w:lineRule="auto"/>
        <w:ind w:hanging="284"/>
        <w:rPr>
          <w:rFonts w:ascii="Times New Roman" w:hAnsi="Times New Roman" w:cs="Times New Roman"/>
          <w:color w:val="000000"/>
        </w:rPr>
      </w:pPr>
      <w:proofErr w:type="spellStart"/>
      <w:r w:rsidRPr="00FB2410">
        <w:rPr>
          <w:rFonts w:ascii="Times New Roman" w:eastAsia="Times New Roman" w:hAnsi="Times New Roman" w:cs="Times New Roman"/>
          <w:color w:val="000000"/>
          <w:lang w:eastAsia="en-GB"/>
        </w:rPr>
        <w:t>Shinbori</w:t>
      </w:r>
      <w:proofErr w:type="spellEnd"/>
      <w:r w:rsidRPr="00FB2410">
        <w:rPr>
          <w:rFonts w:ascii="Times New Roman" w:eastAsia="Times New Roman" w:hAnsi="Times New Roman" w:cs="Times New Roman"/>
          <w:color w:val="000000"/>
          <w:lang w:eastAsia="en-GB"/>
        </w:rPr>
        <w:t>, A., Koyama, Y., Nose, M., Hori, T., Otsuka, Y., &amp;</w:t>
      </w:r>
      <w:proofErr w:type="spellStart"/>
      <w:r w:rsidRPr="00FB2410">
        <w:rPr>
          <w:rFonts w:ascii="Times New Roman" w:eastAsia="Times New Roman" w:hAnsi="Times New Roman" w:cs="Times New Roman"/>
          <w:color w:val="000000"/>
          <w:lang w:eastAsia="en-GB"/>
        </w:rPr>
        <w:t>Yatagai</w:t>
      </w:r>
      <w:proofErr w:type="spellEnd"/>
      <w:r w:rsidRPr="00FB2410">
        <w:rPr>
          <w:rFonts w:ascii="Times New Roman" w:eastAsia="Times New Roman" w:hAnsi="Times New Roman" w:cs="Times New Roman"/>
          <w:color w:val="000000"/>
          <w:lang w:eastAsia="en-GB"/>
        </w:rPr>
        <w:t xml:space="preserve">, A. (2014). Long-term variation in the upper atmosphere as seen in the geomagnetic solar quiet daily variation </w:t>
      </w:r>
      <w:proofErr w:type="spellStart"/>
      <w:r w:rsidRPr="00FB2410">
        <w:rPr>
          <w:rFonts w:ascii="Times New Roman" w:eastAsia="Times New Roman" w:hAnsi="Times New Roman" w:cs="Times New Roman"/>
          <w:color w:val="000000"/>
          <w:lang w:eastAsia="en-GB"/>
        </w:rPr>
        <w:t>Geomagnetism.</w:t>
      </w:r>
      <w:r w:rsidRPr="00FB2410">
        <w:rPr>
          <w:rFonts w:ascii="Times New Roman" w:eastAsia="Times New Roman" w:hAnsi="Times New Roman" w:cs="Times New Roman"/>
          <w:i/>
          <w:iCs/>
          <w:color w:val="000000"/>
          <w:lang w:eastAsia="en-GB"/>
        </w:rPr>
        <w:t>Earth</w:t>
      </w:r>
      <w:proofErr w:type="spellEnd"/>
      <w:r w:rsidRPr="00FB2410">
        <w:rPr>
          <w:rFonts w:ascii="Times New Roman" w:eastAsia="Times New Roman" w:hAnsi="Times New Roman" w:cs="Times New Roman"/>
          <w:i/>
          <w:iCs/>
          <w:color w:val="000000"/>
          <w:lang w:eastAsia="en-GB"/>
        </w:rPr>
        <w:t>, Planets and Space</w:t>
      </w:r>
      <w:r w:rsidRPr="00FB2410">
        <w:rPr>
          <w:rFonts w:ascii="Times New Roman" w:eastAsia="Times New Roman" w:hAnsi="Times New Roman" w:cs="Times New Roman"/>
          <w:color w:val="000000"/>
          <w:lang w:eastAsia="en-GB"/>
        </w:rPr>
        <w:t xml:space="preserve">, </w:t>
      </w:r>
      <w:r w:rsidRPr="00FB2410">
        <w:rPr>
          <w:rFonts w:ascii="Times New Roman" w:eastAsia="Times New Roman" w:hAnsi="Times New Roman" w:cs="Times New Roman"/>
          <w:i/>
          <w:iCs/>
          <w:color w:val="000000"/>
          <w:lang w:eastAsia="en-GB"/>
        </w:rPr>
        <w:t>66</w:t>
      </w:r>
      <w:r w:rsidRPr="00FB2410">
        <w:rPr>
          <w:rFonts w:ascii="Times New Roman" w:eastAsia="Times New Roman" w:hAnsi="Times New Roman" w:cs="Times New Roman"/>
          <w:color w:val="000000"/>
          <w:lang w:eastAsia="en-GB"/>
        </w:rPr>
        <w:t xml:space="preserve">(1), 1–20. </w:t>
      </w:r>
      <w:hyperlink r:id="rId97" w:history="1">
        <w:r w:rsidR="00B82DB3" w:rsidRPr="00FB2410">
          <w:rPr>
            <w:rStyle w:val="Hyperlink"/>
            <w:rFonts w:ascii="Times New Roman" w:eastAsia="Times New Roman" w:hAnsi="Times New Roman" w:cs="Times New Roman"/>
            <w:lang w:eastAsia="en-GB"/>
          </w:rPr>
          <w:t>https://doi.org/10.1186/s40623-014-0155-1</w:t>
        </w:r>
      </w:hyperlink>
      <w:r w:rsidR="00B82DB3" w:rsidRPr="00FB2410">
        <w:rPr>
          <w:rFonts w:ascii="Times New Roman" w:eastAsia="Times New Roman" w:hAnsi="Times New Roman" w:cs="Times New Roman"/>
          <w:color w:val="000000"/>
          <w:lang w:eastAsia="en-GB"/>
        </w:rPr>
        <w:t xml:space="preserve"> </w:t>
      </w:r>
    </w:p>
    <w:p w:rsidR="00695C8B" w:rsidRPr="00FB2410" w:rsidRDefault="00935B80">
      <w:pPr>
        <w:spacing w:line="240" w:lineRule="auto"/>
        <w:ind w:hanging="284"/>
        <w:rPr>
          <w:rFonts w:ascii="Times New Roman" w:hAnsi="Times New Roman" w:cs="Times New Roman"/>
          <w:color w:val="000000"/>
        </w:rPr>
      </w:pPr>
      <w:r w:rsidRPr="00FB2410">
        <w:rPr>
          <w:rFonts w:ascii="Times New Roman" w:eastAsia="Times New Roman" w:hAnsi="Times New Roman" w:cs="Times New Roman"/>
          <w:color w:val="000000"/>
          <w:lang w:eastAsia="en-GB"/>
        </w:rPr>
        <w:t xml:space="preserve">Silber, I., Price, C. G., &amp; Rodger, C. J. (2015). Semi-annual oscillation (SAO) of the night </w:t>
      </w:r>
      <w:proofErr w:type="spellStart"/>
      <w:r w:rsidRPr="00FB2410">
        <w:rPr>
          <w:rFonts w:ascii="Times New Roman" w:eastAsia="Times New Roman" w:hAnsi="Times New Roman" w:cs="Times New Roman"/>
          <w:color w:val="000000"/>
          <w:lang w:eastAsia="en-GB"/>
        </w:rPr>
        <w:t>timeionospheric</w:t>
      </w:r>
      <w:proofErr w:type="spellEnd"/>
      <w:r w:rsidRPr="00FB2410">
        <w:rPr>
          <w:rFonts w:ascii="Times New Roman" w:eastAsia="Times New Roman" w:hAnsi="Times New Roman" w:cs="Times New Roman"/>
          <w:color w:val="000000"/>
          <w:lang w:eastAsia="en-GB"/>
        </w:rPr>
        <w:t xml:space="preserve"> D-region as detected through ground-based VLF receivers. </w:t>
      </w:r>
      <w:r w:rsidRPr="00FB2410">
        <w:rPr>
          <w:rFonts w:ascii="Times New Roman" w:eastAsia="Times New Roman" w:hAnsi="Times New Roman" w:cs="Times New Roman"/>
          <w:i/>
          <w:iCs/>
          <w:color w:val="000000"/>
          <w:lang w:eastAsia="en-GB"/>
        </w:rPr>
        <w:t>Atmospheric Chemistry and Physics Discussions</w:t>
      </w:r>
      <w:r w:rsidRPr="00FB2410">
        <w:rPr>
          <w:rFonts w:ascii="Times New Roman" w:eastAsia="Times New Roman" w:hAnsi="Times New Roman" w:cs="Times New Roman"/>
          <w:color w:val="000000"/>
          <w:lang w:eastAsia="en-GB"/>
        </w:rPr>
        <w:t xml:space="preserve">, </w:t>
      </w:r>
      <w:r w:rsidRPr="00FB2410">
        <w:rPr>
          <w:rFonts w:ascii="Times New Roman" w:eastAsia="Times New Roman" w:hAnsi="Times New Roman" w:cs="Times New Roman"/>
          <w:i/>
          <w:iCs/>
          <w:color w:val="000000"/>
          <w:lang w:eastAsia="en-GB"/>
        </w:rPr>
        <w:t>15</w:t>
      </w:r>
      <w:r w:rsidRPr="00FB2410">
        <w:rPr>
          <w:rFonts w:ascii="Times New Roman" w:eastAsia="Times New Roman" w:hAnsi="Times New Roman" w:cs="Times New Roman"/>
          <w:color w:val="000000"/>
          <w:lang w:eastAsia="en-GB"/>
        </w:rPr>
        <w:t xml:space="preserve">(21), 30383–30407. </w:t>
      </w:r>
      <w:hyperlink r:id="rId98" w:history="1">
        <w:r w:rsidR="00B82DB3" w:rsidRPr="00FB2410">
          <w:rPr>
            <w:rStyle w:val="Hyperlink"/>
            <w:rFonts w:ascii="Times New Roman" w:eastAsia="Times New Roman" w:hAnsi="Times New Roman" w:cs="Times New Roman"/>
            <w:lang w:eastAsia="en-GB"/>
          </w:rPr>
          <w:t>https://doi.org/10.5194/acpd-15-30383-2015</w:t>
        </w:r>
      </w:hyperlink>
      <w:r w:rsidR="00B82DB3" w:rsidRPr="00FB2410">
        <w:rPr>
          <w:rFonts w:ascii="Times New Roman" w:eastAsia="Times New Roman" w:hAnsi="Times New Roman" w:cs="Times New Roman"/>
          <w:color w:val="000000"/>
          <w:lang w:eastAsia="en-GB"/>
        </w:rPr>
        <w:t xml:space="preserve"> </w:t>
      </w:r>
    </w:p>
    <w:p w:rsidR="00695C8B" w:rsidRPr="00FB2410" w:rsidRDefault="00935B80">
      <w:pPr>
        <w:spacing w:line="240" w:lineRule="auto"/>
        <w:ind w:hanging="284"/>
        <w:rPr>
          <w:rFonts w:ascii="Times New Roman" w:hAnsi="Times New Roman" w:cs="Times New Roman"/>
          <w:color w:val="000000"/>
        </w:rPr>
      </w:pPr>
      <w:proofErr w:type="spellStart"/>
      <w:r w:rsidRPr="00FB2410">
        <w:rPr>
          <w:rFonts w:ascii="Times New Roman" w:eastAsia="Times New Roman" w:hAnsi="Times New Roman" w:cs="Times New Roman"/>
          <w:color w:val="000000"/>
          <w:lang w:eastAsia="en-GB"/>
        </w:rPr>
        <w:lastRenderedPageBreak/>
        <w:t>Tangborn</w:t>
      </w:r>
      <w:proofErr w:type="spellEnd"/>
      <w:r w:rsidRPr="00FB2410">
        <w:rPr>
          <w:rFonts w:ascii="Times New Roman" w:eastAsia="Times New Roman" w:hAnsi="Times New Roman" w:cs="Times New Roman"/>
          <w:color w:val="000000"/>
          <w:lang w:eastAsia="en-GB"/>
        </w:rPr>
        <w:t xml:space="preserve">, A., </w:t>
      </w:r>
      <w:proofErr w:type="spellStart"/>
      <w:r w:rsidRPr="00FB2410">
        <w:rPr>
          <w:rFonts w:ascii="Times New Roman" w:eastAsia="Times New Roman" w:hAnsi="Times New Roman" w:cs="Times New Roman"/>
          <w:color w:val="000000"/>
          <w:lang w:eastAsia="en-GB"/>
        </w:rPr>
        <w:t>Modeling</w:t>
      </w:r>
      <w:proofErr w:type="spellEnd"/>
      <w:r w:rsidRPr="00FB2410">
        <w:rPr>
          <w:rFonts w:ascii="Times New Roman" w:eastAsia="Times New Roman" w:hAnsi="Times New Roman" w:cs="Times New Roman"/>
          <w:color w:val="000000"/>
          <w:lang w:eastAsia="en-GB"/>
        </w:rPr>
        <w:t xml:space="preserve">, G., Office, A., &amp; Space, G. (2011). Wavelet Transforms in Time Series Analysis. </w:t>
      </w:r>
      <w:r w:rsidRPr="00FB2410">
        <w:rPr>
          <w:rFonts w:ascii="Times New Roman" w:eastAsia="Times New Roman" w:hAnsi="Times New Roman" w:cs="Times New Roman"/>
          <w:i/>
          <w:iCs/>
          <w:color w:val="000000"/>
          <w:lang w:eastAsia="en-GB"/>
        </w:rPr>
        <w:t xml:space="preserve">İstanbul Aydın </w:t>
      </w:r>
      <w:proofErr w:type="spellStart"/>
      <w:r w:rsidRPr="00FB2410">
        <w:rPr>
          <w:rFonts w:ascii="Times New Roman" w:eastAsia="Times New Roman" w:hAnsi="Times New Roman" w:cs="Times New Roman"/>
          <w:i/>
          <w:iCs/>
          <w:color w:val="000000"/>
          <w:lang w:eastAsia="en-GB"/>
        </w:rPr>
        <w:t>Üniversitesi</w:t>
      </w:r>
      <w:proofErr w:type="spellEnd"/>
      <w:r w:rsidRPr="00FB2410">
        <w:rPr>
          <w:rFonts w:ascii="Times New Roman" w:eastAsia="Times New Roman" w:hAnsi="Times New Roman" w:cs="Times New Roman"/>
          <w:i/>
          <w:iCs/>
          <w:color w:val="000000"/>
          <w:lang w:eastAsia="en-GB"/>
        </w:rPr>
        <w:t xml:space="preserve"> </w:t>
      </w:r>
      <w:proofErr w:type="spellStart"/>
      <w:r w:rsidRPr="00FB2410">
        <w:rPr>
          <w:rFonts w:ascii="Times New Roman" w:eastAsia="Times New Roman" w:hAnsi="Times New Roman" w:cs="Times New Roman"/>
          <w:i/>
          <w:iCs/>
          <w:color w:val="000000"/>
          <w:lang w:eastAsia="en-GB"/>
        </w:rPr>
        <w:t>Dergisi</w:t>
      </w:r>
      <w:proofErr w:type="spellEnd"/>
      <w:r w:rsidRPr="00FB2410">
        <w:rPr>
          <w:rFonts w:ascii="Times New Roman" w:eastAsia="Times New Roman" w:hAnsi="Times New Roman" w:cs="Times New Roman"/>
          <w:color w:val="000000"/>
          <w:lang w:eastAsia="en-GB"/>
        </w:rPr>
        <w:t xml:space="preserve">, </w:t>
      </w:r>
      <w:r w:rsidRPr="00FB2410">
        <w:rPr>
          <w:rFonts w:ascii="Times New Roman" w:eastAsia="Times New Roman" w:hAnsi="Times New Roman" w:cs="Times New Roman"/>
          <w:i/>
          <w:iCs/>
          <w:color w:val="000000"/>
          <w:lang w:eastAsia="en-GB"/>
        </w:rPr>
        <w:t>3</w:t>
      </w:r>
      <w:r w:rsidRPr="00FB2410">
        <w:rPr>
          <w:rFonts w:ascii="Times New Roman" w:eastAsia="Times New Roman" w:hAnsi="Times New Roman" w:cs="Times New Roman"/>
          <w:color w:val="000000"/>
          <w:lang w:eastAsia="en-GB"/>
        </w:rPr>
        <w:t>(9), 61–94.</w:t>
      </w:r>
      <w:r w:rsidR="00B82DB3" w:rsidRPr="00FB2410">
        <w:rPr>
          <w:rFonts w:ascii="Times New Roman" w:hAnsi="Times New Roman" w:cs="Times New Roman"/>
          <w:color w:val="333333"/>
          <w:shd w:val="clear" w:color="auto" w:fill="F9F9F9"/>
        </w:rPr>
        <w:t xml:space="preserve"> </w:t>
      </w:r>
      <w:hyperlink r:id="rId99" w:history="1">
        <w:r w:rsidR="00B82DB3" w:rsidRPr="00FB2410">
          <w:rPr>
            <w:rStyle w:val="Hyperlink"/>
            <w:rFonts w:ascii="Times New Roman" w:hAnsi="Times New Roman" w:cs="Times New Roman"/>
            <w:shd w:val="clear" w:color="auto" w:fill="F9F9F9"/>
          </w:rPr>
          <w:t>https://dergipark.org.tr/en/pub/iaud/issue/30054/324499</w:t>
        </w:r>
      </w:hyperlink>
      <w:r w:rsidR="00B82DB3" w:rsidRPr="00FB2410">
        <w:rPr>
          <w:rFonts w:ascii="Times New Roman" w:hAnsi="Times New Roman" w:cs="Times New Roman"/>
          <w:color w:val="333333"/>
          <w:shd w:val="clear" w:color="auto" w:fill="F9F9F9"/>
        </w:rPr>
        <w:t xml:space="preserve"> </w:t>
      </w:r>
    </w:p>
    <w:p w:rsidR="00695C8B" w:rsidRPr="00FB2410" w:rsidRDefault="00935B80">
      <w:pPr>
        <w:spacing w:line="240" w:lineRule="auto"/>
        <w:ind w:hanging="284"/>
        <w:rPr>
          <w:rFonts w:ascii="Times New Roman" w:hAnsi="Times New Roman" w:cs="Times New Roman"/>
          <w:color w:val="000000"/>
        </w:rPr>
      </w:pPr>
      <w:proofErr w:type="spellStart"/>
      <w:r w:rsidRPr="00FB2410">
        <w:rPr>
          <w:rFonts w:ascii="Times New Roman" w:eastAsia="Times New Roman" w:hAnsi="Times New Roman" w:cs="Times New Roman"/>
          <w:color w:val="000000"/>
          <w:lang w:eastAsia="en-GB"/>
        </w:rPr>
        <w:t>Vaishnav</w:t>
      </w:r>
      <w:proofErr w:type="spellEnd"/>
      <w:r w:rsidRPr="00FB2410">
        <w:rPr>
          <w:rFonts w:ascii="Times New Roman" w:eastAsia="Times New Roman" w:hAnsi="Times New Roman" w:cs="Times New Roman"/>
          <w:color w:val="000000"/>
          <w:lang w:eastAsia="en-GB"/>
        </w:rPr>
        <w:t>, R., Jacobi, C., &amp;</w:t>
      </w:r>
      <w:proofErr w:type="spellStart"/>
      <w:r w:rsidRPr="00FB2410">
        <w:rPr>
          <w:rFonts w:ascii="Times New Roman" w:eastAsia="Times New Roman" w:hAnsi="Times New Roman" w:cs="Times New Roman"/>
          <w:color w:val="000000"/>
          <w:lang w:eastAsia="en-GB"/>
        </w:rPr>
        <w:t>Berdermann</w:t>
      </w:r>
      <w:proofErr w:type="spellEnd"/>
      <w:r w:rsidRPr="00FB2410">
        <w:rPr>
          <w:rFonts w:ascii="Times New Roman" w:eastAsia="Times New Roman" w:hAnsi="Times New Roman" w:cs="Times New Roman"/>
          <w:color w:val="000000"/>
          <w:lang w:eastAsia="en-GB"/>
        </w:rPr>
        <w:t xml:space="preserve">, J. (2019). Long-term trends in the </w:t>
      </w:r>
      <w:proofErr w:type="spellStart"/>
      <w:r w:rsidRPr="00FB2410">
        <w:rPr>
          <w:rFonts w:ascii="Times New Roman" w:eastAsia="Times New Roman" w:hAnsi="Times New Roman" w:cs="Times New Roman"/>
          <w:color w:val="000000"/>
          <w:lang w:eastAsia="en-GB"/>
        </w:rPr>
        <w:t>ionospheric</w:t>
      </w:r>
      <w:proofErr w:type="spellEnd"/>
      <w:r w:rsidRPr="00FB2410">
        <w:rPr>
          <w:rFonts w:ascii="Times New Roman" w:eastAsia="Times New Roman" w:hAnsi="Times New Roman" w:cs="Times New Roman"/>
          <w:color w:val="000000"/>
          <w:lang w:eastAsia="en-GB"/>
        </w:rPr>
        <w:t xml:space="preserve"> response to solar extreme-ultraviolet variations. </w:t>
      </w:r>
      <w:proofErr w:type="spellStart"/>
      <w:r w:rsidRPr="00FB2410">
        <w:rPr>
          <w:rFonts w:ascii="Times New Roman" w:eastAsia="Times New Roman" w:hAnsi="Times New Roman" w:cs="Times New Roman"/>
          <w:i/>
          <w:iCs/>
          <w:color w:val="000000"/>
          <w:lang w:eastAsia="en-GB"/>
        </w:rPr>
        <w:t>Annales</w:t>
      </w:r>
      <w:proofErr w:type="spellEnd"/>
      <w:r w:rsidRPr="00FB2410">
        <w:rPr>
          <w:rFonts w:ascii="Times New Roman" w:eastAsia="Times New Roman" w:hAnsi="Times New Roman" w:cs="Times New Roman"/>
          <w:i/>
          <w:iCs/>
          <w:color w:val="000000"/>
          <w:lang w:eastAsia="en-GB"/>
        </w:rPr>
        <w:t xml:space="preserve"> </w:t>
      </w:r>
      <w:proofErr w:type="spellStart"/>
      <w:r w:rsidRPr="00FB2410">
        <w:rPr>
          <w:rFonts w:ascii="Times New Roman" w:eastAsia="Times New Roman" w:hAnsi="Times New Roman" w:cs="Times New Roman"/>
          <w:i/>
          <w:iCs/>
          <w:color w:val="000000"/>
          <w:lang w:eastAsia="en-GB"/>
        </w:rPr>
        <w:t>Geophysicae</w:t>
      </w:r>
      <w:proofErr w:type="spellEnd"/>
      <w:r w:rsidRPr="00FB2410">
        <w:rPr>
          <w:rFonts w:ascii="Times New Roman" w:eastAsia="Times New Roman" w:hAnsi="Times New Roman" w:cs="Times New Roman"/>
          <w:color w:val="000000"/>
          <w:lang w:eastAsia="en-GB"/>
        </w:rPr>
        <w:t xml:space="preserve">, </w:t>
      </w:r>
      <w:r w:rsidRPr="00FB2410">
        <w:rPr>
          <w:rFonts w:ascii="Times New Roman" w:eastAsia="Times New Roman" w:hAnsi="Times New Roman" w:cs="Times New Roman"/>
          <w:i/>
          <w:iCs/>
          <w:color w:val="000000"/>
          <w:lang w:eastAsia="en-GB"/>
        </w:rPr>
        <w:t>37</w:t>
      </w:r>
      <w:r w:rsidRPr="00FB2410">
        <w:rPr>
          <w:rFonts w:ascii="Times New Roman" w:eastAsia="Times New Roman" w:hAnsi="Times New Roman" w:cs="Times New Roman"/>
          <w:color w:val="000000"/>
          <w:lang w:eastAsia="en-GB"/>
        </w:rPr>
        <w:t xml:space="preserve">(6), 1141–1159. </w:t>
      </w:r>
      <w:hyperlink r:id="rId100" w:history="1">
        <w:r w:rsidR="00B82DB3" w:rsidRPr="00FB2410">
          <w:rPr>
            <w:rStyle w:val="Hyperlink"/>
            <w:rFonts w:ascii="Times New Roman" w:eastAsia="Times New Roman" w:hAnsi="Times New Roman" w:cs="Times New Roman"/>
            <w:lang w:eastAsia="en-GB"/>
          </w:rPr>
          <w:t>https://doi.org/10.5194/angeo-37-1141-2019</w:t>
        </w:r>
      </w:hyperlink>
      <w:r w:rsidR="00B82DB3" w:rsidRPr="00FB2410">
        <w:rPr>
          <w:rFonts w:ascii="Times New Roman" w:eastAsia="Times New Roman" w:hAnsi="Times New Roman" w:cs="Times New Roman"/>
          <w:color w:val="000000"/>
          <w:lang w:eastAsia="en-GB"/>
        </w:rPr>
        <w:t xml:space="preserve"> </w:t>
      </w:r>
    </w:p>
    <w:p w:rsidR="00695C8B" w:rsidRPr="00FB2410" w:rsidRDefault="00935B80">
      <w:pPr>
        <w:spacing w:line="240" w:lineRule="auto"/>
        <w:ind w:hanging="284"/>
        <w:rPr>
          <w:rFonts w:ascii="Times New Roman" w:hAnsi="Times New Roman" w:cs="Times New Roman"/>
          <w:color w:val="000000"/>
        </w:rPr>
      </w:pPr>
      <w:r w:rsidRPr="00FB2410">
        <w:rPr>
          <w:rFonts w:ascii="Times New Roman" w:eastAsia="Times New Roman" w:hAnsi="Times New Roman" w:cs="Times New Roman"/>
          <w:color w:val="000000"/>
          <w:lang w:eastAsia="en-GB"/>
        </w:rPr>
        <w:t xml:space="preserve">Wang, W., Lei, J., Burns, A. G., Solomon, S. C., </w:t>
      </w:r>
      <w:proofErr w:type="spellStart"/>
      <w:r w:rsidRPr="00FB2410">
        <w:rPr>
          <w:rFonts w:ascii="Times New Roman" w:eastAsia="Times New Roman" w:hAnsi="Times New Roman" w:cs="Times New Roman"/>
          <w:color w:val="000000"/>
          <w:lang w:eastAsia="en-GB"/>
        </w:rPr>
        <w:t>Wiltberger</w:t>
      </w:r>
      <w:proofErr w:type="spellEnd"/>
      <w:r w:rsidRPr="00FB2410">
        <w:rPr>
          <w:rFonts w:ascii="Times New Roman" w:eastAsia="Times New Roman" w:hAnsi="Times New Roman" w:cs="Times New Roman"/>
          <w:color w:val="000000"/>
          <w:lang w:eastAsia="en-GB"/>
        </w:rPr>
        <w:t xml:space="preserve">, M., </w:t>
      </w:r>
      <w:proofErr w:type="spellStart"/>
      <w:r w:rsidRPr="00FB2410">
        <w:rPr>
          <w:rFonts w:ascii="Times New Roman" w:eastAsia="Times New Roman" w:hAnsi="Times New Roman" w:cs="Times New Roman"/>
          <w:color w:val="000000"/>
          <w:lang w:eastAsia="en-GB"/>
        </w:rPr>
        <w:t>Xu</w:t>
      </w:r>
      <w:proofErr w:type="spellEnd"/>
      <w:r w:rsidRPr="00FB2410">
        <w:rPr>
          <w:rFonts w:ascii="Times New Roman" w:eastAsia="Times New Roman" w:hAnsi="Times New Roman" w:cs="Times New Roman"/>
          <w:color w:val="000000"/>
          <w:lang w:eastAsia="en-GB"/>
        </w:rPr>
        <w:t>, J., Zhang, Y., Paxton, L., &amp;</w:t>
      </w:r>
      <w:proofErr w:type="spellStart"/>
      <w:r w:rsidRPr="00FB2410">
        <w:rPr>
          <w:rFonts w:ascii="Times New Roman" w:eastAsia="Times New Roman" w:hAnsi="Times New Roman" w:cs="Times New Roman"/>
          <w:color w:val="000000"/>
          <w:lang w:eastAsia="en-GB"/>
        </w:rPr>
        <w:t>Coster</w:t>
      </w:r>
      <w:proofErr w:type="spellEnd"/>
      <w:r w:rsidRPr="00FB2410">
        <w:rPr>
          <w:rFonts w:ascii="Times New Roman" w:eastAsia="Times New Roman" w:hAnsi="Times New Roman" w:cs="Times New Roman"/>
          <w:color w:val="000000"/>
          <w:lang w:eastAsia="en-GB"/>
        </w:rPr>
        <w:t xml:space="preserve">, A. (2010). </w:t>
      </w:r>
      <w:proofErr w:type="spellStart"/>
      <w:r w:rsidRPr="00FB2410">
        <w:rPr>
          <w:rFonts w:ascii="Times New Roman" w:eastAsia="Times New Roman" w:hAnsi="Times New Roman" w:cs="Times New Roman"/>
          <w:color w:val="000000"/>
          <w:lang w:eastAsia="en-GB"/>
        </w:rPr>
        <w:t>Ionospheric</w:t>
      </w:r>
      <w:proofErr w:type="spellEnd"/>
      <w:r w:rsidRPr="00FB2410">
        <w:rPr>
          <w:rFonts w:ascii="Times New Roman" w:eastAsia="Times New Roman" w:hAnsi="Times New Roman" w:cs="Times New Roman"/>
          <w:color w:val="000000"/>
          <w:lang w:eastAsia="en-GB"/>
        </w:rPr>
        <w:t xml:space="preserve"> response to the initial phase of geomagnetic storms: Common features. </w:t>
      </w:r>
      <w:r w:rsidRPr="00FB2410">
        <w:rPr>
          <w:rFonts w:ascii="Times New Roman" w:eastAsia="Times New Roman" w:hAnsi="Times New Roman" w:cs="Times New Roman"/>
          <w:i/>
          <w:iCs/>
          <w:color w:val="000000"/>
          <w:lang w:eastAsia="en-GB"/>
        </w:rPr>
        <w:t>Journal of Geophysical Research: Space Physics</w:t>
      </w:r>
      <w:r w:rsidRPr="00FB2410">
        <w:rPr>
          <w:rFonts w:ascii="Times New Roman" w:eastAsia="Times New Roman" w:hAnsi="Times New Roman" w:cs="Times New Roman"/>
          <w:color w:val="000000"/>
          <w:lang w:eastAsia="en-GB"/>
        </w:rPr>
        <w:t xml:space="preserve">, </w:t>
      </w:r>
      <w:r w:rsidRPr="00FB2410">
        <w:rPr>
          <w:rFonts w:ascii="Times New Roman" w:eastAsia="Times New Roman" w:hAnsi="Times New Roman" w:cs="Times New Roman"/>
          <w:i/>
          <w:iCs/>
          <w:color w:val="000000"/>
          <w:lang w:eastAsia="en-GB"/>
        </w:rPr>
        <w:t>115</w:t>
      </w:r>
      <w:r w:rsidRPr="00FB2410">
        <w:rPr>
          <w:rFonts w:ascii="Times New Roman" w:eastAsia="Times New Roman" w:hAnsi="Times New Roman" w:cs="Times New Roman"/>
          <w:color w:val="000000"/>
          <w:lang w:eastAsia="en-GB"/>
        </w:rPr>
        <w:t xml:space="preserve">(7), 1–18. </w:t>
      </w:r>
      <w:hyperlink r:id="rId101" w:history="1">
        <w:r w:rsidR="00F37414" w:rsidRPr="00FB2410">
          <w:rPr>
            <w:rStyle w:val="Hyperlink"/>
            <w:rFonts w:ascii="Times New Roman" w:eastAsia="Times New Roman" w:hAnsi="Times New Roman" w:cs="Times New Roman"/>
            <w:lang w:eastAsia="en-GB"/>
          </w:rPr>
          <w:t>https://doi.org/10.1029/2009JA014461</w:t>
        </w:r>
      </w:hyperlink>
      <w:r w:rsidR="00F37414" w:rsidRPr="00FB2410">
        <w:rPr>
          <w:rFonts w:ascii="Times New Roman" w:eastAsia="Times New Roman" w:hAnsi="Times New Roman" w:cs="Times New Roman"/>
          <w:color w:val="000000"/>
          <w:lang w:eastAsia="en-GB"/>
        </w:rPr>
        <w:t xml:space="preserve"> </w:t>
      </w:r>
    </w:p>
    <w:p w:rsidR="00695C8B" w:rsidRPr="00FB2410" w:rsidRDefault="00935B80">
      <w:pPr>
        <w:spacing w:line="240" w:lineRule="auto"/>
        <w:ind w:hanging="284"/>
        <w:rPr>
          <w:rFonts w:ascii="Times New Roman" w:hAnsi="Times New Roman" w:cs="Times New Roman"/>
          <w:color w:val="000000"/>
        </w:rPr>
      </w:pPr>
      <w:r w:rsidRPr="00FB2410">
        <w:rPr>
          <w:rFonts w:ascii="Times New Roman" w:eastAsia="Times New Roman" w:hAnsi="Times New Roman" w:cs="Times New Roman"/>
          <w:color w:val="000000"/>
          <w:lang w:eastAsia="en-GB"/>
        </w:rPr>
        <w:t>Williams, E. R., &amp;</w:t>
      </w:r>
      <w:proofErr w:type="spellStart"/>
      <w:r w:rsidRPr="00FB2410">
        <w:rPr>
          <w:rFonts w:ascii="Times New Roman" w:eastAsia="Times New Roman" w:hAnsi="Times New Roman" w:cs="Times New Roman"/>
          <w:color w:val="000000"/>
          <w:lang w:eastAsia="en-GB"/>
        </w:rPr>
        <w:t>Sátori</w:t>
      </w:r>
      <w:proofErr w:type="spellEnd"/>
      <w:r w:rsidRPr="00FB2410">
        <w:rPr>
          <w:rFonts w:ascii="Times New Roman" w:eastAsia="Times New Roman" w:hAnsi="Times New Roman" w:cs="Times New Roman"/>
          <w:color w:val="000000"/>
          <w:lang w:eastAsia="en-GB"/>
        </w:rPr>
        <w:t xml:space="preserve">, G. (2007). Solar radiation-induced changes in </w:t>
      </w:r>
      <w:proofErr w:type="spellStart"/>
      <w:r w:rsidRPr="00FB2410">
        <w:rPr>
          <w:rFonts w:ascii="Times New Roman" w:eastAsia="Times New Roman" w:hAnsi="Times New Roman" w:cs="Times New Roman"/>
          <w:color w:val="000000"/>
          <w:lang w:eastAsia="en-GB"/>
        </w:rPr>
        <w:t>ionospheric</w:t>
      </w:r>
      <w:proofErr w:type="spellEnd"/>
      <w:r w:rsidRPr="00FB2410">
        <w:rPr>
          <w:rFonts w:ascii="Times New Roman" w:eastAsia="Times New Roman" w:hAnsi="Times New Roman" w:cs="Times New Roman"/>
          <w:color w:val="000000"/>
          <w:lang w:eastAsia="en-GB"/>
        </w:rPr>
        <w:t xml:space="preserve"> height and the Schumann resonance waveguide on different </w:t>
      </w:r>
      <w:proofErr w:type="spellStart"/>
      <w:r w:rsidRPr="00FB2410">
        <w:rPr>
          <w:rFonts w:ascii="Times New Roman" w:eastAsia="Times New Roman" w:hAnsi="Times New Roman" w:cs="Times New Roman"/>
          <w:color w:val="000000"/>
          <w:lang w:eastAsia="en-GB"/>
        </w:rPr>
        <w:t>timescales.</w:t>
      </w:r>
      <w:r w:rsidRPr="00FB2410">
        <w:rPr>
          <w:rFonts w:ascii="Times New Roman" w:eastAsia="Times New Roman" w:hAnsi="Times New Roman" w:cs="Times New Roman"/>
          <w:i/>
          <w:iCs/>
          <w:color w:val="000000"/>
          <w:lang w:eastAsia="en-GB"/>
        </w:rPr>
        <w:t>Radio</w:t>
      </w:r>
      <w:proofErr w:type="spellEnd"/>
      <w:r w:rsidRPr="00FB2410">
        <w:rPr>
          <w:rFonts w:ascii="Times New Roman" w:eastAsia="Times New Roman" w:hAnsi="Times New Roman" w:cs="Times New Roman"/>
          <w:i/>
          <w:iCs/>
          <w:color w:val="000000"/>
          <w:lang w:eastAsia="en-GB"/>
        </w:rPr>
        <w:t xml:space="preserve"> Science</w:t>
      </w:r>
      <w:r w:rsidRPr="00FB2410">
        <w:rPr>
          <w:rFonts w:ascii="Times New Roman" w:eastAsia="Times New Roman" w:hAnsi="Times New Roman" w:cs="Times New Roman"/>
          <w:color w:val="000000"/>
          <w:lang w:eastAsia="en-GB"/>
        </w:rPr>
        <w:t xml:space="preserve">, </w:t>
      </w:r>
      <w:r w:rsidRPr="00FB2410">
        <w:rPr>
          <w:rFonts w:ascii="Times New Roman" w:eastAsia="Times New Roman" w:hAnsi="Times New Roman" w:cs="Times New Roman"/>
          <w:i/>
          <w:iCs/>
          <w:color w:val="000000"/>
          <w:lang w:eastAsia="en-GB"/>
        </w:rPr>
        <w:t>42</w:t>
      </w:r>
      <w:r w:rsidRPr="00FB2410">
        <w:rPr>
          <w:rFonts w:ascii="Times New Roman" w:eastAsia="Times New Roman" w:hAnsi="Times New Roman" w:cs="Times New Roman"/>
          <w:color w:val="000000"/>
          <w:lang w:eastAsia="en-GB"/>
        </w:rPr>
        <w:t xml:space="preserve">(2), 1–8. </w:t>
      </w:r>
      <w:hyperlink r:id="rId102" w:history="1">
        <w:r w:rsidR="00F37414" w:rsidRPr="00FB2410">
          <w:rPr>
            <w:rStyle w:val="Hyperlink"/>
            <w:rFonts w:ascii="Times New Roman" w:eastAsia="Times New Roman" w:hAnsi="Times New Roman" w:cs="Times New Roman"/>
            <w:lang w:eastAsia="en-GB"/>
          </w:rPr>
          <w:t>https://doi.org/10.1029/2006RS003494</w:t>
        </w:r>
      </w:hyperlink>
      <w:r w:rsidR="00F37414" w:rsidRPr="00FB2410">
        <w:rPr>
          <w:rFonts w:ascii="Times New Roman" w:eastAsia="Times New Roman" w:hAnsi="Times New Roman" w:cs="Times New Roman"/>
          <w:color w:val="000000"/>
          <w:lang w:eastAsia="en-GB"/>
        </w:rPr>
        <w:t xml:space="preserve"> </w:t>
      </w:r>
    </w:p>
    <w:p w:rsidR="00695C8B" w:rsidRPr="00FB2410" w:rsidRDefault="00935B80">
      <w:pPr>
        <w:spacing w:line="240" w:lineRule="auto"/>
        <w:ind w:hanging="284"/>
        <w:rPr>
          <w:rFonts w:ascii="Times New Roman" w:hAnsi="Times New Roman" w:cs="Times New Roman"/>
          <w:color w:val="000000"/>
        </w:rPr>
      </w:pPr>
      <w:r w:rsidRPr="00FB2410">
        <w:rPr>
          <w:rFonts w:ascii="Times New Roman" w:eastAsia="Times New Roman" w:hAnsi="Times New Roman" w:cs="Times New Roman"/>
          <w:color w:val="000000"/>
          <w:lang w:eastAsia="en-GB"/>
        </w:rPr>
        <w:t>Yi, H., &amp;</w:t>
      </w:r>
      <w:proofErr w:type="spellStart"/>
      <w:r w:rsidRPr="00FB2410">
        <w:rPr>
          <w:rFonts w:ascii="Times New Roman" w:eastAsia="Times New Roman" w:hAnsi="Times New Roman" w:cs="Times New Roman"/>
          <w:color w:val="000000"/>
          <w:lang w:eastAsia="en-GB"/>
        </w:rPr>
        <w:t>Shu</w:t>
      </w:r>
      <w:proofErr w:type="spellEnd"/>
      <w:r w:rsidRPr="00FB2410">
        <w:rPr>
          <w:rFonts w:ascii="Times New Roman" w:eastAsia="Times New Roman" w:hAnsi="Times New Roman" w:cs="Times New Roman"/>
          <w:color w:val="000000"/>
          <w:lang w:eastAsia="en-GB"/>
        </w:rPr>
        <w:t xml:space="preserve">, H. (2012). The improvement of the </w:t>
      </w:r>
      <w:proofErr w:type="spellStart"/>
      <w:r w:rsidRPr="00FB2410">
        <w:rPr>
          <w:rFonts w:ascii="Times New Roman" w:eastAsia="Times New Roman" w:hAnsi="Times New Roman" w:cs="Times New Roman"/>
          <w:color w:val="000000"/>
          <w:lang w:eastAsia="en-GB"/>
        </w:rPr>
        <w:t>Morlet</w:t>
      </w:r>
      <w:proofErr w:type="spellEnd"/>
      <w:r w:rsidRPr="00FB2410">
        <w:rPr>
          <w:rFonts w:ascii="Times New Roman" w:eastAsia="Times New Roman" w:hAnsi="Times New Roman" w:cs="Times New Roman"/>
          <w:color w:val="000000"/>
          <w:lang w:eastAsia="en-GB"/>
        </w:rPr>
        <w:t xml:space="preserve"> wavelet for multi-period analysis of climate </w:t>
      </w:r>
      <w:proofErr w:type="spellStart"/>
      <w:r w:rsidRPr="00FB2410">
        <w:rPr>
          <w:rFonts w:ascii="Times New Roman" w:eastAsia="Times New Roman" w:hAnsi="Times New Roman" w:cs="Times New Roman"/>
          <w:color w:val="000000"/>
          <w:lang w:eastAsia="en-GB"/>
        </w:rPr>
        <w:t>data.</w:t>
      </w:r>
      <w:r w:rsidRPr="00FB2410">
        <w:rPr>
          <w:rFonts w:ascii="Times New Roman" w:eastAsia="Times New Roman" w:hAnsi="Times New Roman" w:cs="Times New Roman"/>
          <w:i/>
          <w:iCs/>
          <w:color w:val="000000"/>
          <w:lang w:eastAsia="en-GB"/>
        </w:rPr>
        <w:t>ComptesRendus</w:t>
      </w:r>
      <w:proofErr w:type="spellEnd"/>
      <w:r w:rsidRPr="00FB2410">
        <w:rPr>
          <w:rFonts w:ascii="Times New Roman" w:eastAsia="Times New Roman" w:hAnsi="Times New Roman" w:cs="Times New Roman"/>
          <w:i/>
          <w:iCs/>
          <w:color w:val="000000"/>
          <w:lang w:eastAsia="en-GB"/>
        </w:rPr>
        <w:t xml:space="preserve"> - Geoscience</w:t>
      </w:r>
      <w:r w:rsidRPr="00FB2410">
        <w:rPr>
          <w:rFonts w:ascii="Times New Roman" w:eastAsia="Times New Roman" w:hAnsi="Times New Roman" w:cs="Times New Roman"/>
          <w:color w:val="000000"/>
          <w:lang w:eastAsia="en-GB"/>
        </w:rPr>
        <w:t xml:space="preserve">, </w:t>
      </w:r>
      <w:r w:rsidRPr="00FB2410">
        <w:rPr>
          <w:rFonts w:ascii="Times New Roman" w:eastAsia="Times New Roman" w:hAnsi="Times New Roman" w:cs="Times New Roman"/>
          <w:i/>
          <w:iCs/>
          <w:color w:val="000000"/>
          <w:lang w:eastAsia="en-GB"/>
        </w:rPr>
        <w:t>344</w:t>
      </w:r>
      <w:r w:rsidRPr="00FB2410">
        <w:rPr>
          <w:rFonts w:ascii="Times New Roman" w:eastAsia="Times New Roman" w:hAnsi="Times New Roman" w:cs="Times New Roman"/>
          <w:color w:val="000000"/>
          <w:lang w:eastAsia="en-GB"/>
        </w:rPr>
        <w:t xml:space="preserve">(10), 483–497. </w:t>
      </w:r>
      <w:hyperlink r:id="rId103" w:history="1">
        <w:r w:rsidR="00F37414" w:rsidRPr="00FB2410">
          <w:rPr>
            <w:rStyle w:val="Hyperlink"/>
            <w:rFonts w:ascii="Times New Roman" w:eastAsia="Times New Roman" w:hAnsi="Times New Roman" w:cs="Times New Roman"/>
            <w:lang w:eastAsia="en-GB"/>
          </w:rPr>
          <w:t>https://doi.org/10.1016/j.crte.2012.09.007</w:t>
        </w:r>
      </w:hyperlink>
      <w:r w:rsidR="00F37414" w:rsidRPr="00FB2410">
        <w:rPr>
          <w:rFonts w:ascii="Times New Roman" w:eastAsia="Times New Roman" w:hAnsi="Times New Roman" w:cs="Times New Roman"/>
          <w:color w:val="000000"/>
          <w:lang w:eastAsia="en-GB"/>
        </w:rPr>
        <w:t xml:space="preserve"> </w:t>
      </w:r>
    </w:p>
    <w:p w:rsidR="00695C8B" w:rsidRPr="00FB2410" w:rsidRDefault="00935B80">
      <w:pPr>
        <w:spacing w:line="240" w:lineRule="auto"/>
        <w:ind w:hanging="284"/>
        <w:rPr>
          <w:rFonts w:ascii="Times New Roman" w:hAnsi="Times New Roman" w:cs="Times New Roman"/>
        </w:rPr>
      </w:pPr>
      <w:r w:rsidRPr="00FB2410">
        <w:rPr>
          <w:rFonts w:ascii="Times New Roman" w:eastAsia="Times New Roman" w:hAnsi="Times New Roman" w:cs="Times New Roman"/>
          <w:color w:val="000000"/>
          <w:lang w:eastAsia="en-GB"/>
        </w:rPr>
        <w:t xml:space="preserve">Yu, K., </w:t>
      </w:r>
      <w:proofErr w:type="spellStart"/>
      <w:r w:rsidRPr="00FB2410">
        <w:rPr>
          <w:rFonts w:ascii="Times New Roman" w:eastAsia="Times New Roman" w:hAnsi="Times New Roman" w:cs="Times New Roman"/>
          <w:color w:val="000000"/>
          <w:lang w:eastAsia="en-GB"/>
        </w:rPr>
        <w:t>Rizos</w:t>
      </w:r>
      <w:proofErr w:type="spellEnd"/>
      <w:r w:rsidRPr="00FB2410">
        <w:rPr>
          <w:rFonts w:ascii="Times New Roman" w:eastAsia="Times New Roman" w:hAnsi="Times New Roman" w:cs="Times New Roman"/>
          <w:color w:val="000000"/>
          <w:lang w:eastAsia="en-GB"/>
        </w:rPr>
        <w:t xml:space="preserve">, C., </w:t>
      </w:r>
      <w:proofErr w:type="spellStart"/>
      <w:r w:rsidRPr="00FB2410">
        <w:rPr>
          <w:rFonts w:ascii="Times New Roman" w:eastAsia="Times New Roman" w:hAnsi="Times New Roman" w:cs="Times New Roman"/>
          <w:color w:val="000000"/>
          <w:lang w:eastAsia="en-GB"/>
        </w:rPr>
        <w:t>Burrage</w:t>
      </w:r>
      <w:proofErr w:type="spellEnd"/>
      <w:r w:rsidRPr="00FB2410">
        <w:rPr>
          <w:rFonts w:ascii="Times New Roman" w:eastAsia="Times New Roman" w:hAnsi="Times New Roman" w:cs="Times New Roman"/>
          <w:color w:val="000000"/>
          <w:lang w:eastAsia="en-GB"/>
        </w:rPr>
        <w:t xml:space="preserve">, D., </w:t>
      </w:r>
      <w:proofErr w:type="spellStart"/>
      <w:r w:rsidRPr="00FB2410">
        <w:rPr>
          <w:rFonts w:ascii="Times New Roman" w:eastAsia="Times New Roman" w:hAnsi="Times New Roman" w:cs="Times New Roman"/>
          <w:color w:val="000000"/>
          <w:lang w:eastAsia="en-GB"/>
        </w:rPr>
        <w:t>Dempster</w:t>
      </w:r>
      <w:proofErr w:type="spellEnd"/>
      <w:r w:rsidRPr="00FB2410">
        <w:rPr>
          <w:rFonts w:ascii="Times New Roman" w:eastAsia="Times New Roman" w:hAnsi="Times New Roman" w:cs="Times New Roman"/>
          <w:color w:val="000000"/>
          <w:lang w:eastAsia="en-GB"/>
        </w:rPr>
        <w:t>, A. G., Zhang, K., &amp;</w:t>
      </w:r>
      <w:proofErr w:type="spellStart"/>
      <w:r w:rsidRPr="00FB2410">
        <w:rPr>
          <w:rFonts w:ascii="Times New Roman" w:eastAsia="Times New Roman" w:hAnsi="Times New Roman" w:cs="Times New Roman"/>
          <w:color w:val="000000"/>
          <w:lang w:eastAsia="en-GB"/>
        </w:rPr>
        <w:t>Markgraf</w:t>
      </w:r>
      <w:proofErr w:type="spellEnd"/>
      <w:r w:rsidRPr="00FB2410">
        <w:rPr>
          <w:rFonts w:ascii="Times New Roman" w:eastAsia="Times New Roman" w:hAnsi="Times New Roman" w:cs="Times New Roman"/>
          <w:color w:val="000000"/>
          <w:lang w:eastAsia="en-GB"/>
        </w:rPr>
        <w:t xml:space="preserve">, M. (2014). GNSS remote </w:t>
      </w:r>
      <w:proofErr w:type="spellStart"/>
      <w:r w:rsidRPr="00FB2410">
        <w:rPr>
          <w:rFonts w:ascii="Times New Roman" w:eastAsia="Times New Roman" w:hAnsi="Times New Roman" w:cs="Times New Roman"/>
          <w:color w:val="000000"/>
          <w:lang w:eastAsia="en-GB"/>
        </w:rPr>
        <w:t>sensing.In</w:t>
      </w:r>
      <w:proofErr w:type="spellEnd"/>
      <w:r w:rsidRPr="00FB2410">
        <w:rPr>
          <w:rFonts w:ascii="Times New Roman" w:eastAsia="Times New Roman" w:hAnsi="Times New Roman" w:cs="Times New Roman"/>
          <w:color w:val="000000"/>
          <w:lang w:eastAsia="en-GB"/>
        </w:rPr>
        <w:t xml:space="preserve"> </w:t>
      </w:r>
      <w:proofErr w:type="spellStart"/>
      <w:r w:rsidRPr="00FB2410">
        <w:rPr>
          <w:rFonts w:ascii="Times New Roman" w:eastAsia="Times New Roman" w:hAnsi="Times New Roman" w:cs="Times New Roman"/>
          <w:i/>
          <w:iCs/>
          <w:color w:val="000000"/>
          <w:lang w:eastAsia="en-GB"/>
        </w:rPr>
        <w:t>TijdschriftvoorUrologie</w:t>
      </w:r>
      <w:proofErr w:type="spellEnd"/>
      <w:r w:rsidRPr="00FB2410">
        <w:rPr>
          <w:rFonts w:ascii="Times New Roman" w:eastAsia="Times New Roman" w:hAnsi="Times New Roman" w:cs="Times New Roman"/>
          <w:color w:val="000000"/>
          <w:lang w:eastAsia="en-GB"/>
        </w:rPr>
        <w:t xml:space="preserve"> (Vol. 2014, Issue 1).</w:t>
      </w:r>
      <w:hyperlink r:id="rId104">
        <w:r w:rsidRPr="00FB2410">
          <w:rPr>
            <w:rStyle w:val="Hyperlink"/>
            <w:rFonts w:ascii="Times New Roman" w:eastAsia="Times New Roman" w:hAnsi="Times New Roman" w:cs="Times New Roman"/>
            <w:color w:val="4472C4" w:themeColor="accent5"/>
            <w:lang w:eastAsia="en-GB"/>
          </w:rPr>
          <w:t>https://doi.org/10.1186/1687-6180-2014-158</w:t>
        </w:r>
      </w:hyperlink>
      <w:r w:rsidR="00F37414" w:rsidRPr="00FB2410">
        <w:rPr>
          <w:rStyle w:val="Hyperlink"/>
          <w:rFonts w:ascii="Times New Roman" w:eastAsia="Times New Roman" w:hAnsi="Times New Roman" w:cs="Times New Roman"/>
          <w:color w:val="000000"/>
          <w:lang w:eastAsia="en-GB"/>
        </w:rPr>
        <w:t xml:space="preserve">   </w:t>
      </w:r>
    </w:p>
    <w:p w:rsidR="00DF2C2F" w:rsidRPr="00F17FC6" w:rsidRDefault="00935B80" w:rsidP="00DF2C2F">
      <w:pPr>
        <w:spacing w:line="240" w:lineRule="auto"/>
        <w:ind w:hanging="284"/>
      </w:pPr>
      <w:proofErr w:type="spellStart"/>
      <w:r w:rsidRPr="00FB2410">
        <w:rPr>
          <w:rFonts w:ascii="Times New Roman" w:hAnsi="Times New Roman" w:cs="Times New Roman"/>
          <w:color w:val="000000"/>
          <w:shd w:val="clear" w:color="auto" w:fill="FFFFFF"/>
        </w:rPr>
        <w:t>Zakaria</w:t>
      </w:r>
      <w:proofErr w:type="spellEnd"/>
      <w:r w:rsidRPr="00FB2410">
        <w:rPr>
          <w:rFonts w:ascii="Times New Roman" w:hAnsi="Times New Roman" w:cs="Times New Roman"/>
          <w:color w:val="000000"/>
          <w:shd w:val="clear" w:color="auto" w:fill="FFFFFF"/>
        </w:rPr>
        <w:t xml:space="preserve">, K., </w:t>
      </w:r>
      <w:proofErr w:type="spellStart"/>
      <w:r w:rsidRPr="00FB2410">
        <w:rPr>
          <w:rFonts w:ascii="Times New Roman" w:hAnsi="Times New Roman" w:cs="Times New Roman"/>
          <w:color w:val="000000"/>
          <w:shd w:val="clear" w:color="auto" w:fill="FFFFFF"/>
        </w:rPr>
        <w:t>Huma</w:t>
      </w:r>
      <w:proofErr w:type="spellEnd"/>
      <w:r w:rsidRPr="00FB2410">
        <w:rPr>
          <w:rFonts w:ascii="Times New Roman" w:hAnsi="Times New Roman" w:cs="Times New Roman"/>
          <w:color w:val="000000"/>
          <w:shd w:val="clear" w:color="auto" w:fill="FFFFFF"/>
        </w:rPr>
        <w:t>, S., &amp;</w:t>
      </w:r>
      <w:r w:rsidR="00DF2C2F">
        <w:rPr>
          <w:rFonts w:ascii="Times New Roman" w:hAnsi="Times New Roman" w:cs="Times New Roman"/>
          <w:color w:val="000000"/>
          <w:shd w:val="clear" w:color="auto" w:fill="FFFFFF"/>
        </w:rPr>
        <w:t xml:space="preserve"> </w:t>
      </w:r>
      <w:proofErr w:type="spellStart"/>
      <w:r w:rsidRPr="00FB2410">
        <w:rPr>
          <w:rFonts w:ascii="Times New Roman" w:hAnsi="Times New Roman" w:cs="Times New Roman"/>
          <w:color w:val="000000"/>
          <w:shd w:val="clear" w:color="auto" w:fill="FFFFFF"/>
        </w:rPr>
        <w:t>Choudry</w:t>
      </w:r>
      <w:proofErr w:type="spellEnd"/>
      <w:r w:rsidRPr="00FB2410">
        <w:rPr>
          <w:rFonts w:ascii="Times New Roman" w:hAnsi="Times New Roman" w:cs="Times New Roman"/>
          <w:color w:val="000000"/>
          <w:shd w:val="clear" w:color="auto" w:fill="FFFFFF"/>
        </w:rPr>
        <w:t>, A. A. (2019). EEG data analysis by wavelet power spectrum and global wavelet spectrum. </w:t>
      </w:r>
      <w:r w:rsidRPr="00FB2410">
        <w:rPr>
          <w:rFonts w:ascii="Times New Roman" w:hAnsi="Times New Roman" w:cs="Times New Roman"/>
          <w:i/>
          <w:iCs/>
          <w:color w:val="000000"/>
          <w:shd w:val="clear" w:color="auto" w:fill="FFFFFF"/>
        </w:rPr>
        <w:t>International Journal of Scientific and Engineering Research</w:t>
      </w:r>
      <w:r w:rsidRPr="00FB2410">
        <w:rPr>
          <w:rFonts w:ascii="Times New Roman" w:hAnsi="Times New Roman" w:cs="Times New Roman"/>
          <w:color w:val="000000"/>
          <w:shd w:val="clear" w:color="auto" w:fill="FFFFFF"/>
        </w:rPr>
        <w:t>, </w:t>
      </w:r>
      <w:r w:rsidRPr="00FB2410">
        <w:rPr>
          <w:rFonts w:ascii="Times New Roman" w:hAnsi="Times New Roman" w:cs="Times New Roman"/>
          <w:i/>
          <w:iCs/>
          <w:color w:val="000000"/>
          <w:shd w:val="clear" w:color="auto" w:fill="FFFFFF"/>
        </w:rPr>
        <w:t>10</w:t>
      </w:r>
      <w:r w:rsidRPr="00FB2410">
        <w:rPr>
          <w:rFonts w:ascii="Times New Roman" w:hAnsi="Times New Roman" w:cs="Times New Roman"/>
          <w:color w:val="000000"/>
          <w:shd w:val="clear" w:color="auto" w:fill="FFFFFF"/>
        </w:rPr>
        <w:t>(3), 1058-1066.</w:t>
      </w:r>
    </w:p>
    <w:sectPr w:rsidR="00DF2C2F" w:rsidRPr="00F17FC6">
      <w:footerReference w:type="default" r:id="rId105"/>
      <w:pgSz w:w="11906" w:h="16838"/>
      <w:pgMar w:top="1440" w:right="1440" w:bottom="1440" w:left="1440" w:header="0" w:footer="708" w:gutter="0"/>
      <w:lnNumType w:countBy="1" w:distance="283" w:restart="continuous"/>
      <w:cols w:space="720"/>
      <w:formProt w:val="0"/>
      <w:docGrid w:linePitch="360" w:charSpace="819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672C" w:rsidRDefault="00F6672C">
      <w:pPr>
        <w:spacing w:after="0" w:line="240" w:lineRule="auto"/>
      </w:pPr>
      <w:r>
        <w:separator/>
      </w:r>
    </w:p>
  </w:endnote>
  <w:endnote w:type="continuationSeparator" w:id="0">
    <w:p w:rsidR="00F6672C" w:rsidRDefault="00F667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Nepali">
    <w:altName w:val="Times New Roman"/>
    <w:panose1 w:val="00000000000000000000"/>
    <w:charset w:val="00"/>
    <w:family w:val="roman"/>
    <w:notTrueType/>
    <w:pitch w:val="default"/>
  </w:font>
  <w:font w:name="Liberation Serif">
    <w:altName w:val="Times New Roman"/>
    <w:charset w:val="01"/>
    <w:family w:val="roman"/>
    <w:pitch w:val="variable"/>
  </w:font>
  <w:font w:name="Noto Sans CJK SC Regular">
    <w:panose1 w:val="00000000000000000000"/>
    <w:charset w:val="00"/>
    <w:family w:val="roman"/>
    <w:notTrueType/>
    <w:pitch w:val="default"/>
  </w:font>
  <w:font w:name="FreeSans">
    <w:panose1 w:val="00000000000000000000"/>
    <w:charset w:val="00"/>
    <w:family w:val="roman"/>
    <w:notTrueType/>
    <w:pitch w:val="default"/>
  </w:font>
  <w:font w:name="Lucida Grande">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033D" w:rsidRDefault="00E6033D">
    <w:pPr>
      <w:pStyle w:val="Footer"/>
      <w:jc w:val="center"/>
    </w:pPr>
    <w:r>
      <w:fldChar w:fldCharType="begin"/>
    </w:r>
    <w:r>
      <w:instrText>PAGE</w:instrText>
    </w:r>
    <w:r>
      <w:fldChar w:fldCharType="separate"/>
    </w:r>
    <w:r w:rsidR="003A551B">
      <w:rPr>
        <w:noProof/>
      </w:rPr>
      <w:t>19</w:t>
    </w:r>
    <w:r>
      <w:fldChar w:fldCharType="end"/>
    </w:r>
  </w:p>
  <w:p w:rsidR="00E6033D" w:rsidRDefault="00E603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672C" w:rsidRDefault="00F6672C">
      <w:pPr>
        <w:spacing w:after="0" w:line="240" w:lineRule="auto"/>
      </w:pPr>
      <w:r>
        <w:separator/>
      </w:r>
    </w:p>
  </w:footnote>
  <w:footnote w:type="continuationSeparator" w:id="0">
    <w:p w:rsidR="00F6672C" w:rsidRDefault="00F6672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9510B8"/>
    <w:multiLevelType w:val="multilevel"/>
    <w:tmpl w:val="32460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1814110"/>
    <w:multiLevelType w:val="multilevel"/>
    <w:tmpl w:val="680857CA"/>
    <w:lvl w:ilvl="0">
      <w:start w:val="1"/>
      <w:numFmt w:val="decimal"/>
      <w:lvlText w:val="%1"/>
      <w:lvlJc w:val="left"/>
      <w:pPr>
        <w:tabs>
          <w:tab w:val="num" w:pos="720"/>
        </w:tabs>
        <w:ind w:left="720" w:hanging="360"/>
      </w:pPr>
    </w:lvl>
    <w:lvl w:ilvl="1">
      <w:start w:val="1"/>
      <w:numFmt w:val="decimal"/>
      <w:lvlText w:val="%1.%2"/>
      <w:lvlJc w:val="left"/>
      <w:pPr>
        <w:tabs>
          <w:tab w:val="num" w:pos="1440"/>
        </w:tabs>
        <w:ind w:left="1440" w:hanging="360"/>
      </w:pPr>
    </w:lvl>
    <w:lvl w:ilvl="2">
      <w:start w:val="1"/>
      <w:numFmt w:val="decimal"/>
      <w:lvlText w:val="%2.%3"/>
      <w:lvlJc w:val="left"/>
      <w:pPr>
        <w:tabs>
          <w:tab w:val="num" w:pos="2160"/>
        </w:tabs>
        <w:ind w:left="2160" w:hanging="360"/>
      </w:pPr>
    </w:lvl>
    <w:lvl w:ilvl="3">
      <w:start w:val="1"/>
      <w:numFmt w:val="decimal"/>
      <w:lvlText w:val="%3.%4"/>
      <w:lvlJc w:val="left"/>
      <w:pPr>
        <w:tabs>
          <w:tab w:val="num" w:pos="2880"/>
        </w:tabs>
        <w:ind w:left="2880" w:hanging="360"/>
      </w:pPr>
    </w:lvl>
    <w:lvl w:ilvl="4">
      <w:start w:val="1"/>
      <w:numFmt w:val="decimal"/>
      <w:lvlText w:val="%4.%5"/>
      <w:lvlJc w:val="left"/>
      <w:pPr>
        <w:tabs>
          <w:tab w:val="num" w:pos="3600"/>
        </w:tabs>
        <w:ind w:left="3600" w:hanging="360"/>
      </w:pPr>
    </w:lvl>
    <w:lvl w:ilvl="5">
      <w:start w:val="1"/>
      <w:numFmt w:val="decimal"/>
      <w:lvlText w:val="%5.%6"/>
      <w:lvlJc w:val="left"/>
      <w:pPr>
        <w:tabs>
          <w:tab w:val="num" w:pos="4320"/>
        </w:tabs>
        <w:ind w:left="4320" w:hanging="360"/>
      </w:pPr>
    </w:lvl>
    <w:lvl w:ilvl="6">
      <w:start w:val="1"/>
      <w:numFmt w:val="decimal"/>
      <w:lvlText w:val="%6.%7"/>
      <w:lvlJc w:val="left"/>
      <w:pPr>
        <w:tabs>
          <w:tab w:val="num" w:pos="5040"/>
        </w:tabs>
        <w:ind w:left="5040" w:hanging="360"/>
      </w:pPr>
    </w:lvl>
    <w:lvl w:ilvl="7">
      <w:start w:val="1"/>
      <w:numFmt w:val="decimal"/>
      <w:lvlText w:val="%7.%8"/>
      <w:lvlJc w:val="left"/>
      <w:pPr>
        <w:tabs>
          <w:tab w:val="num" w:pos="5760"/>
        </w:tabs>
        <w:ind w:left="5760" w:hanging="360"/>
      </w:pPr>
    </w:lvl>
    <w:lvl w:ilvl="8">
      <w:start w:val="1"/>
      <w:numFmt w:val="decimal"/>
      <w:lvlText w:val="%8.%9"/>
      <w:lvlJc w:val="left"/>
      <w:pPr>
        <w:tabs>
          <w:tab w:val="num" w:pos="6480"/>
        </w:tabs>
        <w:ind w:left="6480" w:hanging="360"/>
      </w:pPr>
    </w:lvl>
  </w:abstractNum>
  <w:abstractNum w:abstractNumId="2">
    <w:nsid w:val="188849E6"/>
    <w:multiLevelType w:val="multilevel"/>
    <w:tmpl w:val="9176D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E4454E5"/>
    <w:multiLevelType w:val="multilevel"/>
    <w:tmpl w:val="31C6D3E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5C8B"/>
    <w:rsid w:val="00064B21"/>
    <w:rsid w:val="0007521F"/>
    <w:rsid w:val="00080744"/>
    <w:rsid w:val="000862F9"/>
    <w:rsid w:val="000A7214"/>
    <w:rsid w:val="000D0CF9"/>
    <w:rsid w:val="000E0A4D"/>
    <w:rsid w:val="000F233B"/>
    <w:rsid w:val="0010345E"/>
    <w:rsid w:val="001268F9"/>
    <w:rsid w:val="001369CB"/>
    <w:rsid w:val="00146931"/>
    <w:rsid w:val="001558C3"/>
    <w:rsid w:val="0018739F"/>
    <w:rsid w:val="00194F5A"/>
    <w:rsid w:val="001A637E"/>
    <w:rsid w:val="001F3449"/>
    <w:rsid w:val="00205E27"/>
    <w:rsid w:val="00230CD0"/>
    <w:rsid w:val="00231B4D"/>
    <w:rsid w:val="00263C69"/>
    <w:rsid w:val="00271DDE"/>
    <w:rsid w:val="002C211C"/>
    <w:rsid w:val="0034249F"/>
    <w:rsid w:val="00346833"/>
    <w:rsid w:val="003761A7"/>
    <w:rsid w:val="003A551B"/>
    <w:rsid w:val="003E00C2"/>
    <w:rsid w:val="00496322"/>
    <w:rsid w:val="004E3CF3"/>
    <w:rsid w:val="004E4433"/>
    <w:rsid w:val="00514F33"/>
    <w:rsid w:val="005706E8"/>
    <w:rsid w:val="0058167E"/>
    <w:rsid w:val="0059359B"/>
    <w:rsid w:val="005B550B"/>
    <w:rsid w:val="0060310B"/>
    <w:rsid w:val="006821D3"/>
    <w:rsid w:val="00695C8B"/>
    <w:rsid w:val="007436B9"/>
    <w:rsid w:val="00775A4B"/>
    <w:rsid w:val="00776B57"/>
    <w:rsid w:val="007771DF"/>
    <w:rsid w:val="007D4DB3"/>
    <w:rsid w:val="007F07CA"/>
    <w:rsid w:val="008626B1"/>
    <w:rsid w:val="008A1865"/>
    <w:rsid w:val="008B66F8"/>
    <w:rsid w:val="00915906"/>
    <w:rsid w:val="00935B80"/>
    <w:rsid w:val="009608DF"/>
    <w:rsid w:val="00994C1A"/>
    <w:rsid w:val="009A1C7A"/>
    <w:rsid w:val="009D2224"/>
    <w:rsid w:val="00A23C1B"/>
    <w:rsid w:val="00A26068"/>
    <w:rsid w:val="00A620CF"/>
    <w:rsid w:val="00A74952"/>
    <w:rsid w:val="00A763B8"/>
    <w:rsid w:val="00A77C57"/>
    <w:rsid w:val="00B076CA"/>
    <w:rsid w:val="00B352EB"/>
    <w:rsid w:val="00B47FB5"/>
    <w:rsid w:val="00B82DB3"/>
    <w:rsid w:val="00B84F7D"/>
    <w:rsid w:val="00BB16D8"/>
    <w:rsid w:val="00BB63F4"/>
    <w:rsid w:val="00BC01C8"/>
    <w:rsid w:val="00C20619"/>
    <w:rsid w:val="00C8126F"/>
    <w:rsid w:val="00CB4DB2"/>
    <w:rsid w:val="00CB622D"/>
    <w:rsid w:val="00CB6836"/>
    <w:rsid w:val="00CB68C8"/>
    <w:rsid w:val="00CE11FA"/>
    <w:rsid w:val="00CE6864"/>
    <w:rsid w:val="00CF4926"/>
    <w:rsid w:val="00D25145"/>
    <w:rsid w:val="00D870E8"/>
    <w:rsid w:val="00DB36DC"/>
    <w:rsid w:val="00DB45A7"/>
    <w:rsid w:val="00DF2C2F"/>
    <w:rsid w:val="00E00868"/>
    <w:rsid w:val="00E12A98"/>
    <w:rsid w:val="00E321AB"/>
    <w:rsid w:val="00E6033D"/>
    <w:rsid w:val="00E63D2B"/>
    <w:rsid w:val="00E85E8B"/>
    <w:rsid w:val="00EB0C53"/>
    <w:rsid w:val="00EB192A"/>
    <w:rsid w:val="00EC4B6D"/>
    <w:rsid w:val="00EF2D5E"/>
    <w:rsid w:val="00F17FC6"/>
    <w:rsid w:val="00F21411"/>
    <w:rsid w:val="00F34C13"/>
    <w:rsid w:val="00F35438"/>
    <w:rsid w:val="00F37414"/>
    <w:rsid w:val="00F6672C"/>
    <w:rsid w:val="00F73796"/>
    <w:rsid w:val="00F759A5"/>
    <w:rsid w:val="00FA084A"/>
    <w:rsid w:val="00FB2410"/>
    <w:rsid w:val="00FD5BC8"/>
    <w:rsid w:val="00FF2234"/>
  </w:rsids>
  <m:mathPr>
    <m:mathFont m:val="Cambria Math"/>
    <m:brkBin m:val="before"/>
    <m:brkBinSub m:val="--"/>
    <m:smallFrac m:val="0"/>
    <m:dispDef/>
    <m:lMargin m:val="0"/>
    <m:rMargin m:val="0"/>
    <m:defJc m:val="centerGroup"/>
    <m:wrapIndent m:val="1440"/>
    <m:intLim m:val="subSup"/>
    <m:naryLim m:val="undOvr"/>
  </m:mathPr>
  <w:themeFontLang w:val="en-GB" w:eastAsia=""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DCB3285-D13E-4DC2-97D9-FAC755E45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Mangal"/>
        <w:sz w:val="22"/>
        <w:szCs w:val="22"/>
        <w:lang w:val="en-GB"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character" w:customStyle="1" w:styleId="apple-tab-span">
    <w:name w:val="apple-tab-span"/>
    <w:basedOn w:val="DefaultParagraphFont"/>
    <w:qFormat/>
  </w:style>
  <w:style w:type="character" w:customStyle="1" w:styleId="BalloonTextChar">
    <w:name w:val="Balloon Text Char"/>
    <w:basedOn w:val="DefaultParagraphFont"/>
    <w:qFormat/>
    <w:rPr>
      <w:rFonts w:ascii="Segoe UI" w:hAnsi="Segoe UI" w:cs="Segoe UI"/>
      <w:sz w:val="18"/>
      <w:szCs w:val="18"/>
    </w:rPr>
  </w:style>
  <w:style w:type="character" w:customStyle="1" w:styleId="FootnoteTextChar">
    <w:name w:val="Footnote Text Char"/>
    <w:basedOn w:val="DefaultParagraphFont"/>
    <w:qFormat/>
    <w:rPr>
      <w:sz w:val="20"/>
      <w:szCs w:val="20"/>
    </w:rPr>
  </w:style>
  <w:style w:type="character" w:customStyle="1" w:styleId="FootnoteCharacters">
    <w:name w:val="Footnote Characters"/>
    <w:basedOn w:val="DefaultParagraphFont"/>
    <w:qFormat/>
    <w:rPr>
      <w:vertAlign w:val="superscript"/>
    </w:rPr>
  </w:style>
  <w:style w:type="character" w:customStyle="1" w:styleId="FootnoteAnchor">
    <w:name w:val="Footnote Anchor"/>
    <w:rPr>
      <w:vertAlign w:val="superscript"/>
    </w:rPr>
  </w:style>
  <w:style w:type="character" w:styleId="PlaceholderText">
    <w:name w:val="Placeholder Text"/>
    <w:basedOn w:val="DefaultParagraphFont"/>
    <w:qFormat/>
    <w:rPr>
      <w:color w:val="808080"/>
    </w:rPr>
  </w:style>
  <w:style w:type="character" w:customStyle="1" w:styleId="author">
    <w:name w:val="author"/>
    <w:basedOn w:val="DefaultParagraphFont"/>
    <w:qFormat/>
  </w:style>
  <w:style w:type="character" w:customStyle="1" w:styleId="pubyear">
    <w:name w:val="pubyear"/>
    <w:basedOn w:val="DefaultParagraphFont"/>
    <w:qFormat/>
  </w:style>
  <w:style w:type="character" w:customStyle="1" w:styleId="articletitle">
    <w:name w:val="articletitle"/>
    <w:basedOn w:val="DefaultParagraphFont"/>
    <w:qFormat/>
  </w:style>
  <w:style w:type="character" w:customStyle="1" w:styleId="vol">
    <w:name w:val="vol"/>
    <w:basedOn w:val="DefaultParagraphFont"/>
    <w:qFormat/>
  </w:style>
  <w:style w:type="character" w:styleId="LineNumber">
    <w:name w:val="line number"/>
    <w:basedOn w:val="DefaultParagraphFont"/>
    <w:qFormat/>
  </w:style>
  <w:style w:type="character" w:customStyle="1" w:styleId="HeaderChar">
    <w:name w:val="Header Char"/>
    <w:basedOn w:val="DefaultParagraphFont"/>
    <w:qFormat/>
  </w:style>
  <w:style w:type="character" w:customStyle="1" w:styleId="FooterChar">
    <w:name w:val="Footer Char"/>
    <w:basedOn w:val="DefaultParagraphFont"/>
    <w:qFormat/>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Noto Sans CJK SC" w:hAnsi="Liberation Sans" w:cs="Lohit Nepali"/>
      <w:sz w:val="28"/>
      <w:szCs w:val="28"/>
    </w:rPr>
  </w:style>
  <w:style w:type="paragraph" w:styleId="BodyText">
    <w:name w:val="Body Text"/>
    <w:basedOn w:val="Normal"/>
    <w:pPr>
      <w:spacing w:after="140" w:line="276" w:lineRule="auto"/>
    </w:pPr>
  </w:style>
  <w:style w:type="paragraph" w:styleId="List">
    <w:name w:val="List"/>
    <w:basedOn w:val="BodyText"/>
    <w:rPr>
      <w:rFonts w:cs="Lohit Nepali"/>
    </w:rPr>
  </w:style>
  <w:style w:type="paragraph" w:styleId="Caption">
    <w:name w:val="caption"/>
    <w:basedOn w:val="Normal"/>
    <w:qFormat/>
    <w:pPr>
      <w:suppressLineNumbers/>
      <w:spacing w:before="120" w:after="120"/>
    </w:pPr>
    <w:rPr>
      <w:rFonts w:cs="Lohit Nepali"/>
      <w:i/>
      <w:iCs/>
      <w:sz w:val="24"/>
      <w:szCs w:val="24"/>
    </w:rPr>
  </w:style>
  <w:style w:type="paragraph" w:customStyle="1" w:styleId="Index">
    <w:name w:val="Index"/>
    <w:basedOn w:val="Normal"/>
    <w:qFormat/>
    <w:pPr>
      <w:suppressLineNumbers/>
    </w:pPr>
    <w:rPr>
      <w:rFonts w:cs="Lohit Nepali"/>
    </w:rPr>
  </w:style>
  <w:style w:type="paragraph" w:styleId="NormalWeb">
    <w:name w:val="Normal (Web)"/>
    <w:basedOn w:val="Normal"/>
    <w:uiPriority w:val="99"/>
    <w:qFormat/>
    <w:pPr>
      <w:spacing w:before="280" w:after="280" w:line="240" w:lineRule="auto"/>
    </w:pPr>
    <w:rPr>
      <w:rFonts w:ascii="Times New Roman" w:eastAsia="Times New Roman" w:hAnsi="Times New Roman" w:cs="Times New Roman"/>
      <w:sz w:val="24"/>
      <w:szCs w:val="24"/>
      <w:lang w:eastAsia="en-GB"/>
    </w:rPr>
  </w:style>
  <w:style w:type="paragraph" w:styleId="BalloonText">
    <w:name w:val="Balloon Text"/>
    <w:basedOn w:val="Normal"/>
    <w:qFormat/>
    <w:pPr>
      <w:spacing w:after="0" w:line="240" w:lineRule="auto"/>
    </w:pPr>
    <w:rPr>
      <w:rFonts w:ascii="Segoe UI" w:hAnsi="Segoe UI" w:cs="Segoe UI"/>
      <w:sz w:val="18"/>
      <w:szCs w:val="18"/>
    </w:rPr>
  </w:style>
  <w:style w:type="paragraph" w:styleId="FootnoteText">
    <w:name w:val="footnote text"/>
    <w:basedOn w:val="Normal"/>
    <w:pPr>
      <w:spacing w:after="0" w:line="240" w:lineRule="auto"/>
    </w:pPr>
    <w:rPr>
      <w:sz w:val="20"/>
      <w:szCs w:val="20"/>
    </w:rPr>
  </w:style>
  <w:style w:type="paragraph" w:customStyle="1" w:styleId="Standard">
    <w:name w:val="Standard"/>
    <w:qFormat/>
    <w:pPr>
      <w:textAlignment w:val="baseline"/>
    </w:pPr>
    <w:rPr>
      <w:rFonts w:ascii="Liberation Serif" w:eastAsia="Noto Sans CJK SC Regular" w:hAnsi="Liberation Serif" w:cs="FreeSans"/>
      <w:kern w:val="2"/>
      <w:sz w:val="24"/>
      <w:szCs w:val="24"/>
      <w:lang w:eastAsia="en-GB" w:bidi="ne-NP"/>
    </w:rPr>
  </w:style>
  <w:style w:type="paragraph" w:styleId="ListParagraph">
    <w:name w:val="List Paragraph"/>
    <w:basedOn w:val="Normal"/>
    <w:qFormat/>
    <w:pPr>
      <w:spacing w:after="0" w:line="240" w:lineRule="auto"/>
      <w:ind w:left="720"/>
      <w:contextualSpacing/>
    </w:pPr>
    <w:rPr>
      <w:rFonts w:ascii="Liberation Serif" w:eastAsia="Noto Sans CJK SC Regular" w:hAnsi="Liberation Serif" w:cs="FreeSans"/>
      <w:color w:val="00000A"/>
      <w:sz w:val="24"/>
      <w:szCs w:val="24"/>
      <w:lang w:val="en-US" w:eastAsia="zh-CN" w:bidi="hi-IN"/>
    </w:rPr>
  </w:style>
  <w:style w:type="paragraph" w:customStyle="1" w:styleId="HeaderandFooter">
    <w:name w:val="Header and Footer"/>
    <w:basedOn w:val="Normal"/>
    <w:qFormat/>
  </w:style>
  <w:style w:type="paragraph" w:styleId="Header">
    <w:name w:val="header"/>
    <w:basedOn w:val="Normal"/>
    <w:pPr>
      <w:suppressLineNumbers/>
      <w:tabs>
        <w:tab w:val="center" w:pos="4513"/>
        <w:tab w:val="right" w:pos="9026"/>
      </w:tabs>
      <w:spacing w:after="0" w:line="240" w:lineRule="auto"/>
    </w:pPr>
  </w:style>
  <w:style w:type="paragraph" w:styleId="Footer">
    <w:name w:val="footer"/>
    <w:basedOn w:val="Normal"/>
    <w:pPr>
      <w:suppressLineNumbers/>
      <w:tabs>
        <w:tab w:val="center" w:pos="4513"/>
        <w:tab w:val="right" w:pos="9026"/>
      </w:tabs>
      <w:spacing w:after="0" w:line="240" w:lineRule="auto"/>
    </w:pPr>
  </w:style>
  <w:style w:type="paragraph" w:customStyle="1" w:styleId="TableContents">
    <w:name w:val="Table Contents"/>
    <w:basedOn w:val="Normal"/>
    <w:qFormat/>
    <w:pPr>
      <w:widowControl w:val="0"/>
      <w:suppressLineNumbers/>
    </w:pPr>
  </w:style>
  <w:style w:type="character" w:styleId="Strong">
    <w:name w:val="Strong"/>
    <w:basedOn w:val="DefaultParagraphFont"/>
    <w:uiPriority w:val="22"/>
    <w:qFormat/>
    <w:rsid w:val="00BC01C8"/>
    <w:rPr>
      <w:b/>
      <w:bCs/>
    </w:rPr>
  </w:style>
  <w:style w:type="character" w:customStyle="1" w:styleId="itemextrafieldslabel">
    <w:name w:val="itemextrafieldslabel"/>
    <w:basedOn w:val="DefaultParagraphFont"/>
    <w:rsid w:val="00E321AB"/>
  </w:style>
  <w:style w:type="character" w:customStyle="1" w:styleId="itemextrafieldsvalue">
    <w:name w:val="itemextrafieldsvalue"/>
    <w:basedOn w:val="DefaultParagraphFont"/>
    <w:rsid w:val="00E321AB"/>
  </w:style>
  <w:style w:type="character" w:customStyle="1" w:styleId="c-bibliographic-informationvalue">
    <w:name w:val="c-bibliographic-information__value"/>
    <w:basedOn w:val="DefaultParagraphFont"/>
    <w:rsid w:val="00E12A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4962070">
      <w:bodyDiv w:val="1"/>
      <w:marLeft w:val="0"/>
      <w:marRight w:val="0"/>
      <w:marTop w:val="0"/>
      <w:marBottom w:val="0"/>
      <w:divBdr>
        <w:top w:val="none" w:sz="0" w:space="0" w:color="auto"/>
        <w:left w:val="none" w:sz="0" w:space="0" w:color="auto"/>
        <w:bottom w:val="none" w:sz="0" w:space="0" w:color="auto"/>
        <w:right w:val="none" w:sz="0" w:space="0" w:color="auto"/>
      </w:divBdr>
    </w:div>
    <w:div w:id="1176766918">
      <w:bodyDiv w:val="1"/>
      <w:marLeft w:val="0"/>
      <w:marRight w:val="0"/>
      <w:marTop w:val="0"/>
      <w:marBottom w:val="0"/>
      <w:divBdr>
        <w:top w:val="none" w:sz="0" w:space="0" w:color="auto"/>
        <w:left w:val="none" w:sz="0" w:space="0" w:color="auto"/>
        <w:bottom w:val="none" w:sz="0" w:space="0" w:color="auto"/>
        <w:right w:val="none" w:sz="0" w:space="0" w:color="auto"/>
      </w:divBdr>
    </w:div>
    <w:div w:id="1248882070">
      <w:bodyDiv w:val="1"/>
      <w:marLeft w:val="0"/>
      <w:marRight w:val="0"/>
      <w:marTop w:val="0"/>
      <w:marBottom w:val="0"/>
      <w:divBdr>
        <w:top w:val="none" w:sz="0" w:space="0" w:color="auto"/>
        <w:left w:val="none" w:sz="0" w:space="0" w:color="auto"/>
        <w:bottom w:val="none" w:sz="0" w:space="0" w:color="auto"/>
        <w:right w:val="none" w:sz="0" w:space="0" w:color="auto"/>
      </w:divBdr>
      <w:divsChild>
        <w:div w:id="153843072">
          <w:marLeft w:val="0"/>
          <w:marRight w:val="0"/>
          <w:marTop w:val="0"/>
          <w:marBottom w:val="0"/>
          <w:divBdr>
            <w:top w:val="none" w:sz="0" w:space="0" w:color="auto"/>
            <w:left w:val="none" w:sz="0" w:space="0" w:color="auto"/>
            <w:bottom w:val="none" w:sz="0" w:space="0" w:color="auto"/>
            <w:right w:val="none" w:sz="0" w:space="0" w:color="auto"/>
          </w:divBdr>
        </w:div>
      </w:divsChild>
    </w:div>
    <w:div w:id="1328440940">
      <w:bodyDiv w:val="1"/>
      <w:marLeft w:val="0"/>
      <w:marRight w:val="0"/>
      <w:marTop w:val="0"/>
      <w:marBottom w:val="0"/>
      <w:divBdr>
        <w:top w:val="none" w:sz="0" w:space="0" w:color="auto"/>
        <w:left w:val="none" w:sz="0" w:space="0" w:color="auto"/>
        <w:bottom w:val="none" w:sz="0" w:space="0" w:color="auto"/>
        <w:right w:val="none" w:sz="0" w:space="0" w:color="auto"/>
      </w:divBdr>
    </w:div>
    <w:div w:id="1583568747">
      <w:bodyDiv w:val="1"/>
      <w:marLeft w:val="0"/>
      <w:marRight w:val="0"/>
      <w:marTop w:val="0"/>
      <w:marBottom w:val="0"/>
      <w:divBdr>
        <w:top w:val="none" w:sz="0" w:space="0" w:color="auto"/>
        <w:left w:val="none" w:sz="0" w:space="0" w:color="auto"/>
        <w:bottom w:val="none" w:sz="0" w:space="0" w:color="auto"/>
        <w:right w:val="none" w:sz="0" w:space="0" w:color="auto"/>
      </w:divBdr>
      <w:divsChild>
        <w:div w:id="1277179687">
          <w:marLeft w:val="0"/>
          <w:marRight w:val="0"/>
          <w:marTop w:val="0"/>
          <w:marBottom w:val="0"/>
          <w:divBdr>
            <w:top w:val="none" w:sz="0" w:space="0" w:color="auto"/>
            <w:left w:val="none" w:sz="0" w:space="0" w:color="auto"/>
            <w:bottom w:val="none" w:sz="0" w:space="0" w:color="auto"/>
            <w:right w:val="none" w:sz="0" w:space="0" w:color="auto"/>
          </w:divBdr>
        </w:div>
      </w:divsChild>
    </w:div>
    <w:div w:id="1628702338">
      <w:bodyDiv w:val="1"/>
      <w:marLeft w:val="0"/>
      <w:marRight w:val="0"/>
      <w:marTop w:val="0"/>
      <w:marBottom w:val="0"/>
      <w:divBdr>
        <w:top w:val="none" w:sz="0" w:space="0" w:color="auto"/>
        <w:left w:val="none" w:sz="0" w:space="0" w:color="auto"/>
        <w:bottom w:val="none" w:sz="0" w:space="0" w:color="auto"/>
        <w:right w:val="none" w:sz="0" w:space="0" w:color="auto"/>
      </w:divBdr>
    </w:div>
    <w:div w:id="1730113250">
      <w:bodyDiv w:val="1"/>
      <w:marLeft w:val="0"/>
      <w:marRight w:val="0"/>
      <w:marTop w:val="0"/>
      <w:marBottom w:val="0"/>
      <w:divBdr>
        <w:top w:val="none" w:sz="0" w:space="0" w:color="auto"/>
        <w:left w:val="none" w:sz="0" w:space="0" w:color="auto"/>
        <w:bottom w:val="none" w:sz="0" w:space="0" w:color="auto"/>
        <w:right w:val="none" w:sz="0" w:space="0" w:color="auto"/>
      </w:divBdr>
      <w:divsChild>
        <w:div w:id="23069749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oi.org/10.1029/2004GL022187" TargetMode="External"/><Relationship Id="rId68" Type="http://schemas.openxmlformats.org/officeDocument/2006/relationships/hyperlink" Target="https://doi.org/10.1016/b978-0-12-174590-5.50018-6" TargetMode="External"/><Relationship Id="rId84" Type="http://schemas.openxmlformats.org/officeDocument/2006/relationships/hyperlink" Target="https://doi.org/10.1007/978-3-319-03952-7_1" TargetMode="External"/><Relationship Id="rId89" Type="http://schemas.openxmlformats.org/officeDocument/2006/relationships/hyperlink" Target="https://doi.org/10.1029/2009JA014568" TargetMode="External"/><Relationship Id="rId7" Type="http://schemas.openxmlformats.org/officeDocument/2006/relationships/endnotes" Target="endnotes.xml"/><Relationship Id="rId71" Type="http://schemas.openxmlformats.org/officeDocument/2006/relationships/hyperlink" Target="https://doi.org/10.5194/angeo-27-4273-2009" TargetMode="External"/><Relationship Id="rId92" Type="http://schemas.openxmlformats.org/officeDocument/2006/relationships/hyperlink" Target="https://doi.org/10.1007/s12040-007-0039-x" TargetMode="External"/><Relationship Id="rId2" Type="http://schemas.openxmlformats.org/officeDocument/2006/relationships/numbering" Target="numbering.xml"/><Relationship Id="rId16" Type="http://schemas.openxmlformats.org/officeDocument/2006/relationships/hyperlink" Target="http://www.glaciology.net/wavelet-coherence" TargetMode="External"/><Relationship Id="rId29" Type="http://schemas.openxmlformats.org/officeDocument/2006/relationships/image" Target="media/image18.png"/><Relationship Id="rId107" Type="http://schemas.openxmlformats.org/officeDocument/2006/relationships/theme" Target="theme/theme1.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doi.org/10.1016/j.asr.2018.01.035" TargetMode="External"/><Relationship Id="rId66" Type="http://schemas.openxmlformats.org/officeDocument/2006/relationships/hyperlink" Target="https://doi.org/10.1201/b16046-3" TargetMode="External"/><Relationship Id="rId74" Type="http://schemas.openxmlformats.org/officeDocument/2006/relationships/hyperlink" Target="http://dx.doi.org/10.1016/j.actaastro.2019.05.042" TargetMode="External"/><Relationship Id="rId79" Type="http://schemas.openxmlformats.org/officeDocument/2006/relationships/hyperlink" Target="https://doi.org/10.3319/TAO.1996.7.1.107(A)" TargetMode="External"/><Relationship Id="rId87" Type="http://schemas.openxmlformats.org/officeDocument/2006/relationships/hyperlink" Target="https://doi.org/10.1007/s11069-016-2409-7" TargetMode="External"/><Relationship Id="rId102" Type="http://schemas.openxmlformats.org/officeDocument/2006/relationships/hyperlink" Target="https://doi.org/10.1029/2006RS003494" TargetMode="External"/><Relationship Id="rId5" Type="http://schemas.openxmlformats.org/officeDocument/2006/relationships/webSettings" Target="webSettings.xml"/><Relationship Id="rId61" Type="http://schemas.openxmlformats.org/officeDocument/2006/relationships/hyperlink" Target="http://hdl.handle.net/123456789/11195" TargetMode="External"/><Relationship Id="rId82" Type="http://schemas.openxmlformats.org/officeDocument/2006/relationships/hyperlink" Target="https://doi.org/10.1002/2017JA024493" TargetMode="External"/><Relationship Id="rId90" Type="http://schemas.openxmlformats.org/officeDocument/2006/relationships/hyperlink" Target="https://doi.org/10.1515/acgeo-2016-0020" TargetMode="External"/><Relationship Id="rId95" Type="http://schemas.openxmlformats.org/officeDocument/2006/relationships/hyperlink" Target="https://doi.org/10.1029/2011RS004722" TargetMode="Externa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unavco.org/data/gps-gnss/data-access-methods/dai2/app/dai2.html" TargetMode="External"/><Relationship Id="rId64" Type="http://schemas.openxmlformats.org/officeDocument/2006/relationships/hyperlink" Target="https://doi.org/10.1101/397182" TargetMode="External"/><Relationship Id="rId69" Type="http://schemas.openxmlformats.org/officeDocument/2006/relationships/hyperlink" Target="https://doi.org/10.3126/jnphyssoc.v6i1.30555" TargetMode="External"/><Relationship Id="rId77" Type="http://schemas.openxmlformats.org/officeDocument/2006/relationships/hyperlink" Target="https://doi.org/10.1007/BF00876805" TargetMode="External"/><Relationship Id="rId100" Type="http://schemas.openxmlformats.org/officeDocument/2006/relationships/hyperlink" Target="https://doi.org/10.5194/angeo-37-1141-2019" TargetMode="External"/><Relationship Id="rId105" Type="http://schemas.openxmlformats.org/officeDocument/2006/relationships/footer" Target="footer1.xml"/><Relationship Id="rId8" Type="http://schemas.openxmlformats.org/officeDocument/2006/relationships/hyperlink" Target="https://seemala.blogspot.com/" TargetMode="External"/><Relationship Id="rId51" Type="http://schemas.openxmlformats.org/officeDocument/2006/relationships/image" Target="media/image40.png"/><Relationship Id="rId72" Type="http://schemas.openxmlformats.org/officeDocument/2006/relationships/hyperlink" Target="https://doi.org/10.1029/2019JA027497" TargetMode="External"/><Relationship Id="rId80" Type="http://schemas.openxmlformats.org/officeDocument/2006/relationships/hyperlink" Target="https://www.ion.org/publications/abstract.cfm?articleID=280" TargetMode="External"/><Relationship Id="rId85" Type="http://schemas.openxmlformats.org/officeDocument/2006/relationships/hyperlink" Target="https://doi.org/10.1190/1.1441328" TargetMode="External"/><Relationship Id="rId93" Type="http://schemas.openxmlformats.org/officeDocument/2006/relationships/hyperlink" Target="https://crewes.org/ForOurSponsors/ResearchReports/2016/CRR201668.pdf" TargetMode="External"/><Relationship Id="rId98" Type="http://schemas.openxmlformats.org/officeDocument/2006/relationships/hyperlink" Target="https://doi.org/10.5194/acpd-15-30383-2015"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oi.org/10.5194/angeo-27-1047-2009" TargetMode="External"/><Relationship Id="rId67" Type="http://schemas.openxmlformats.org/officeDocument/2006/relationships/hyperlink" Target="https://doi.org/10.1007/978-3-319-69002-5_3" TargetMode="External"/><Relationship Id="rId103" Type="http://schemas.openxmlformats.org/officeDocument/2006/relationships/hyperlink" Target="https://doi.org/10.1016/j.crte.2012.09.007"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oi.org/10.1016/j.jastp.2016.10.016" TargetMode="External"/><Relationship Id="rId70" Type="http://schemas.openxmlformats.org/officeDocument/2006/relationships/hyperlink" Target="https://doi.org/10.5194/npg-11-561-2004" TargetMode="External"/><Relationship Id="rId75" Type="http://schemas.openxmlformats.org/officeDocument/2006/relationships/hyperlink" Target="http://arxiv.org/abs/nucl-th/0305025" TargetMode="External"/><Relationship Id="rId83" Type="http://schemas.openxmlformats.org/officeDocument/2006/relationships/hyperlink" Target="https://doi.org/10.1029/2018JA026049" TargetMode="External"/><Relationship Id="rId88" Type="http://schemas.openxmlformats.org/officeDocument/2006/relationships/hyperlink" Target="https://doi.org/10.5194/angeo-37-775-2019" TargetMode="External"/><Relationship Id="rId91" Type="http://schemas.openxmlformats.org/officeDocument/2006/relationships/hyperlink" Target="https://doi.org/10.1029/2004JA010646" TargetMode="External"/><Relationship Id="rId96" Type="http://schemas.openxmlformats.org/officeDocument/2006/relationships/hyperlink" Target="https://doi.org/10.4236/ijg.2017.8906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mniweb.gsfc.nasa.gov/form/omni_min.htm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omniweb.gsfc.nasa.gov/form/dx1.html" TargetMode="External"/><Relationship Id="rId106" Type="http://schemas.openxmlformats.org/officeDocument/2006/relationships/fontTable" Target="fontTable.xml"/><Relationship Id="rId10" Type="http://schemas.openxmlformats.org/officeDocument/2006/relationships/hyperlink" Target="https://omniweb.gsfc.nasa.gov/form/omni_min.htm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oi.org/10.1051/swsc/2013047" TargetMode="External"/><Relationship Id="rId65" Type="http://schemas.openxmlformats.org/officeDocument/2006/relationships/hyperlink" Target="https://doi.org/10.4322/apa.2014.018" TargetMode="External"/><Relationship Id="rId73" Type="http://schemas.openxmlformats.org/officeDocument/2006/relationships/hyperlink" Target="https://doi.org/10.1016/0021-9169(94)00147-G" TargetMode="External"/><Relationship Id="rId78" Type="http://schemas.openxmlformats.org/officeDocument/2006/relationships/hyperlink" Target="http://www.cpgps.org/journal/Ajournal/v1n2pG.pdf" TargetMode="External"/><Relationship Id="rId81" Type="http://schemas.openxmlformats.org/officeDocument/2006/relationships/hyperlink" Target="https://doi.org/10.1007/s00190-016-0977-7" TargetMode="External"/><Relationship Id="rId86" Type="http://schemas.openxmlformats.org/officeDocument/2006/relationships/hyperlink" Target="https://doi.org/10.1016/j.jastp.2009.11.008" TargetMode="External"/><Relationship Id="rId94" Type="http://schemas.openxmlformats.org/officeDocument/2006/relationships/hyperlink" Target="https://doi.org/10.1029/JA078i001p00092" TargetMode="External"/><Relationship Id="rId99" Type="http://schemas.openxmlformats.org/officeDocument/2006/relationships/hyperlink" Target="https://dergipark.org.tr/en/pub/iaud/issue/30054/324499" TargetMode="External"/><Relationship Id="rId101" Type="http://schemas.openxmlformats.org/officeDocument/2006/relationships/hyperlink" Target="https://doi.org/10.1029/2009JA014461"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oi.org/10.1109/TAES.1987.310829" TargetMode="External"/><Relationship Id="rId97" Type="http://schemas.openxmlformats.org/officeDocument/2006/relationships/hyperlink" Target="https://doi.org/10.1186/s40623-014-0155-1" TargetMode="External"/><Relationship Id="rId104" Type="http://schemas.openxmlformats.org/officeDocument/2006/relationships/hyperlink" Target="https://doi.org/10.1186/1687-6180-2014-15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061D57-B6E2-42F3-A788-A3A096C9EA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19</Pages>
  <Words>7477</Words>
  <Characters>42624</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50001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cp:revision>
  <dcterms:created xsi:type="dcterms:W3CDTF">2021-09-26T02:37:00Z</dcterms:created>
  <dcterms:modified xsi:type="dcterms:W3CDTF">2021-09-26T02:37:00Z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Recent Style Id 0_1">
    <vt:lpwstr>http://www.zotero.org/styles/american-medical-association</vt:lpwstr>
  </property>
  <property fmtid="{D5CDD505-2E9C-101B-9397-08002B2CF9AE}" pid="5" name="Mendeley Recent Style Id 1_1">
    <vt:lpwstr>http://www.zotero.org/styles/american-political-science-association</vt:lpwstr>
  </property>
  <property fmtid="{D5CDD505-2E9C-101B-9397-08002B2CF9AE}" pid="6" name="Mendeley Recent Style Id 2_1">
    <vt:lpwstr>http://www.zotero.org/styles/apa</vt:lpwstr>
  </property>
  <property fmtid="{D5CDD505-2E9C-101B-9397-08002B2CF9AE}" pid="7" name="Mendeley Recent Style Id 3_1">
    <vt:lpwstr>http://www.zotero.org/styles/american-sociological-association</vt:lpwstr>
  </property>
  <property fmtid="{D5CDD505-2E9C-101B-9397-08002B2CF9AE}" pid="8" name="Mendeley Recent Style Id 4_1">
    <vt:lpwstr>http://www.zotero.org/styles/chicago-author-date</vt:lpwstr>
  </property>
  <property fmtid="{D5CDD505-2E9C-101B-9397-08002B2CF9AE}" pid="9" name="Mendeley Recent Style Id 5_1">
    <vt:lpwstr>http://www.zotero.org/styles/harvard-cite-them-right</vt:lpwstr>
  </property>
  <property fmtid="{D5CDD505-2E9C-101B-9397-08002B2CF9AE}" pid="10" name="Mendeley Recent Style Id 6_1">
    <vt:lpwstr>http://www.zotero.org/styles/ieee</vt:lpwstr>
  </property>
  <property fmtid="{D5CDD505-2E9C-101B-9397-08002B2CF9AE}" pid="11" name="Mendeley Recent Style Id 7_1">
    <vt:lpwstr>http://www.zotero.org/styles/modern-humanities-research-association</vt:lpwstr>
  </property>
  <property fmtid="{D5CDD505-2E9C-101B-9397-08002B2CF9AE}" pid="12" name="Mendeley Recent Style Id 8_1">
    <vt:lpwstr>http://www.zotero.org/styles/modern-language-association</vt:lpwstr>
  </property>
  <property fmtid="{D5CDD505-2E9C-101B-9397-08002B2CF9AE}" pid="13" name="Mendeley Recent Style Id 9_1">
    <vt:lpwstr>http://www.zotero.org/styles/nature</vt:lpwstr>
  </property>
  <property fmtid="{D5CDD505-2E9C-101B-9397-08002B2CF9AE}" pid="14" name="Mendeley Recent Style Name 0_1">
    <vt:lpwstr>American Medical Association 11th edition</vt:lpwstr>
  </property>
  <property fmtid="{D5CDD505-2E9C-101B-9397-08002B2CF9AE}" pid="15" name="Mendeley Recent Style Name 1_1">
    <vt:lpwstr>American Political Science Association</vt:lpwstr>
  </property>
  <property fmtid="{D5CDD505-2E9C-101B-9397-08002B2CF9AE}" pid="16" name="Mendeley Recent Style Name 2_1">
    <vt:lpwstr>American Psychological Association 7th edition</vt:lpwstr>
  </property>
  <property fmtid="{D5CDD505-2E9C-101B-9397-08002B2CF9AE}" pid="17" name="Mendeley Recent Style Name 3_1">
    <vt:lpwstr>American Sociological Association 6th edition</vt:lpwstr>
  </property>
  <property fmtid="{D5CDD505-2E9C-101B-9397-08002B2CF9AE}" pid="18" name="Mendeley Recent Style Name 4_1">
    <vt:lpwstr>Chicago Manual of Style 17th edition (author-date)</vt:lpwstr>
  </property>
  <property fmtid="{D5CDD505-2E9C-101B-9397-08002B2CF9AE}" pid="19" name="Mendeley Recent Style Name 5_1">
    <vt:lpwstr>Cite Them Right 10th edition - Harvard</vt:lpwstr>
  </property>
  <property fmtid="{D5CDD505-2E9C-101B-9397-08002B2CF9AE}" pid="20" name="Mendeley Recent Style Name 6_1">
    <vt:lpwstr>IEEE</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Name 8_1">
    <vt:lpwstr>Modern Language Association 8th edition</vt:lpwstr>
  </property>
  <property fmtid="{D5CDD505-2E9C-101B-9397-08002B2CF9AE}" pid="23" name="Mendeley Recent Style Name 9_1">
    <vt:lpwstr>Nature</vt:lpwstr>
  </property>
  <property fmtid="{D5CDD505-2E9C-101B-9397-08002B2CF9AE}" pid="24" name="Mendeley Unique User Id_1">
    <vt:lpwstr>193adf0b-502f-3beb-b33d-abcbc15d8436</vt:lpwstr>
  </property>
</Properties>
</file>